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CE7" w:rsidRDefault="00116CE7" w:rsidP="00116CE7">
      <w:pPr>
        <w:pStyle w:val="30"/>
      </w:pPr>
      <w:r>
        <w:t>Администрация города Астрахани</w:t>
      </w:r>
    </w:p>
    <w:p w:rsidR="00116CE7" w:rsidRDefault="00116CE7" w:rsidP="00116CE7">
      <w:pPr>
        <w:pStyle w:val="30"/>
      </w:pPr>
      <w:r>
        <w:t>ПОСТАНОВЛЕНИЕ</w:t>
      </w:r>
    </w:p>
    <w:p w:rsidR="00116CE7" w:rsidRDefault="00116CE7" w:rsidP="00116CE7">
      <w:pPr>
        <w:pStyle w:val="30"/>
      </w:pPr>
      <w:r>
        <w:t xml:space="preserve"> 23 декабря 2013 года № 11392</w:t>
      </w:r>
    </w:p>
    <w:p w:rsidR="00116CE7" w:rsidRDefault="00116CE7" w:rsidP="00116CE7">
      <w:pPr>
        <w:pStyle w:val="30"/>
      </w:pPr>
      <w:r>
        <w:t xml:space="preserve">«Об утверждении Регламента организации сбора, вывоза, утилизации </w:t>
      </w:r>
    </w:p>
    <w:p w:rsidR="00116CE7" w:rsidRDefault="00116CE7" w:rsidP="00116CE7">
      <w:pPr>
        <w:pStyle w:val="30"/>
      </w:pPr>
      <w:r>
        <w:t xml:space="preserve">и переработки бытовых и промышленных отходов на территории </w:t>
      </w:r>
    </w:p>
    <w:p w:rsidR="00116CE7" w:rsidRDefault="00116CE7" w:rsidP="00116CE7">
      <w:pPr>
        <w:pStyle w:val="30"/>
      </w:pPr>
      <w:r>
        <w:t>муниципального образования «Город Астрахань»</w:t>
      </w:r>
    </w:p>
    <w:p w:rsidR="00116CE7" w:rsidRDefault="00116CE7" w:rsidP="00116CE7">
      <w:pPr>
        <w:pStyle w:val="a7"/>
        <w:rPr>
          <w:spacing w:val="0"/>
        </w:rPr>
      </w:pPr>
      <w:r>
        <w:rPr>
          <w:spacing w:val="0"/>
        </w:rPr>
        <w:t>В целях организации на территории муниципального образования «Город Астрахань» деятельности по сбору, вывозу, утилизации и переработке бытовых и промышленных отходов, руководствуясь пунктом 24 части 1 статьи 16 Федерального закона «Об общих принципах организации местного самоуправления в Российской Федерации», статьи 58 Устава муниципального образования «Город Астрахань», ПОСТАНОВЛЯЮ:</w:t>
      </w:r>
    </w:p>
    <w:p w:rsidR="00116CE7" w:rsidRDefault="00116CE7" w:rsidP="00116CE7">
      <w:pPr>
        <w:pStyle w:val="a7"/>
        <w:rPr>
          <w:spacing w:val="0"/>
        </w:rPr>
      </w:pPr>
      <w:r>
        <w:rPr>
          <w:spacing w:val="0"/>
        </w:rPr>
        <w:t>1. Утвердить прилагаемый Регламент организации сбора, вывоза, утилизации и переработки бытовых и промышленных отходов на территории муниципального образования «Город Астрахань».</w:t>
      </w:r>
    </w:p>
    <w:p w:rsidR="00116CE7" w:rsidRDefault="00116CE7" w:rsidP="00116CE7">
      <w:pPr>
        <w:pStyle w:val="a7"/>
        <w:rPr>
          <w:spacing w:val="0"/>
        </w:rPr>
      </w:pPr>
      <w:r>
        <w:rPr>
          <w:spacing w:val="0"/>
        </w:rPr>
        <w:t>2. Управлению информационного обеспечения деятельности администрации города опубликовать в средствах массовой информации и разместить на официальном сайте органов местного самоуправления города Астрахани настоящее постановление администрации города Астрахани.</w:t>
      </w:r>
    </w:p>
    <w:p w:rsidR="00116CE7" w:rsidRDefault="00116CE7" w:rsidP="00116CE7">
      <w:pPr>
        <w:pStyle w:val="a7"/>
        <w:rPr>
          <w:spacing w:val="0"/>
        </w:rPr>
      </w:pPr>
      <w:r>
        <w:rPr>
          <w:spacing w:val="0"/>
        </w:rPr>
        <w:t>3. Управлению контроля и документооборота администрации города направить настоящее постановление администрации города Астрахани в государственно-правовое управление администрации губернатора Астраханской области для включение в регистр муниципальных правовых актов в установленный законом срок.</w:t>
      </w:r>
    </w:p>
    <w:p w:rsidR="00116CE7" w:rsidRDefault="00116CE7" w:rsidP="00116CE7">
      <w:pPr>
        <w:pStyle w:val="a7"/>
        <w:rPr>
          <w:spacing w:val="0"/>
        </w:rPr>
      </w:pPr>
      <w:r>
        <w:rPr>
          <w:spacing w:val="0"/>
        </w:rPr>
        <w:t>4. Настоящее постановление администрации города Астрахани вступает в силу с момента официального опубликования в средствах массовой информации.</w:t>
      </w:r>
    </w:p>
    <w:p w:rsidR="00116CE7" w:rsidRDefault="00116CE7" w:rsidP="00116CE7">
      <w:pPr>
        <w:pStyle w:val="a7"/>
        <w:rPr>
          <w:spacing w:val="0"/>
        </w:rPr>
      </w:pPr>
      <w:r>
        <w:rPr>
          <w:spacing w:val="0"/>
        </w:rPr>
        <w:t>5. Контроль за исполнением настоящего постановления администрации города Астрахани возложить на вице-мэра города, курирующего сферу коммунального хозяйства и благоустройства, администрации районов.</w:t>
      </w:r>
    </w:p>
    <w:p w:rsidR="00116CE7" w:rsidRDefault="00116CE7" w:rsidP="00116CE7">
      <w:pPr>
        <w:pStyle w:val="a7"/>
        <w:jc w:val="right"/>
        <w:rPr>
          <w:b/>
          <w:bCs/>
          <w:spacing w:val="0"/>
        </w:rPr>
      </w:pPr>
      <w:r>
        <w:rPr>
          <w:b/>
          <w:bCs/>
          <w:spacing w:val="0"/>
        </w:rPr>
        <w:t>И.о. мэра города И.Ю. Егорова</w:t>
      </w:r>
    </w:p>
    <w:p w:rsidR="00116CE7" w:rsidRDefault="00116CE7" w:rsidP="00116CE7">
      <w:pPr>
        <w:pStyle w:val="a7"/>
        <w:ind w:left="2268"/>
        <w:rPr>
          <w:spacing w:val="0"/>
        </w:rPr>
      </w:pPr>
      <w:r>
        <w:rPr>
          <w:spacing w:val="0"/>
        </w:rPr>
        <w:t>Утвержден постановлением администрации города Астрахани</w:t>
      </w:r>
    </w:p>
    <w:p w:rsidR="00116CE7" w:rsidRDefault="00116CE7" w:rsidP="00116CE7">
      <w:pPr>
        <w:pStyle w:val="a7"/>
        <w:ind w:left="2268"/>
        <w:rPr>
          <w:spacing w:val="0"/>
        </w:rPr>
      </w:pPr>
      <w:r>
        <w:rPr>
          <w:spacing w:val="0"/>
        </w:rPr>
        <w:t>от 23.12.2013 № 11392</w:t>
      </w:r>
    </w:p>
    <w:p w:rsidR="00116CE7" w:rsidRDefault="00116CE7" w:rsidP="00116CE7">
      <w:pPr>
        <w:pStyle w:val="30"/>
        <w:rPr>
          <w:spacing w:val="2"/>
        </w:rPr>
      </w:pPr>
      <w:r>
        <w:rPr>
          <w:spacing w:val="2"/>
        </w:rPr>
        <w:t xml:space="preserve">Регламент организации сбора, вывоза, утилизации и переработки бытовых </w:t>
      </w:r>
    </w:p>
    <w:p w:rsidR="00116CE7" w:rsidRDefault="00116CE7" w:rsidP="00116CE7">
      <w:pPr>
        <w:pStyle w:val="30"/>
      </w:pPr>
      <w:r>
        <w:rPr>
          <w:spacing w:val="2"/>
        </w:rPr>
        <w:t>и промышленных отходов на территории муниципального образования «Город Астрахань»</w:t>
      </w:r>
    </w:p>
    <w:p w:rsidR="00116CE7" w:rsidRDefault="00116CE7" w:rsidP="00116CE7">
      <w:pPr>
        <w:pStyle w:val="a7"/>
        <w:rPr>
          <w:spacing w:val="0"/>
        </w:rPr>
      </w:pPr>
      <w:r>
        <w:rPr>
          <w:spacing w:val="0"/>
        </w:rPr>
        <w:t>1. Общие положения.</w:t>
      </w:r>
    </w:p>
    <w:p w:rsidR="00116CE7" w:rsidRDefault="00116CE7" w:rsidP="00116CE7">
      <w:pPr>
        <w:pStyle w:val="a7"/>
        <w:rPr>
          <w:spacing w:val="0"/>
        </w:rPr>
      </w:pPr>
      <w:r>
        <w:rPr>
          <w:spacing w:val="0"/>
        </w:rPr>
        <w:t>1.1. Регламент организации сбора, вывоза, утилизации и переработки бытовых и промышленных отходов на территории муниципального образования «Город Астрахань» (далее - Регламент) разработан в соответствии с Федеральными законами «Об отходах производства и потребления», «Об общих принципах организации местного самоуправления в Российской Федерации», постановлением Правительства Российской Федерации от 10.02.1997 № 155 «Об утверждении Правил предоставления услуг по вывозу твердых и жидких бытовых отходов», иными правовыми актами Российской Федерации и Астраханской области, а также муниципальными правовыми актами муниципального образования «Город Астрахань» и направлен на регулирование отношений по организации сбора, вывоза, утилизации и переработки бытовых и промышленных отходов на территории муниципального образования «Город Астрахань», совершенствование муниципального управления в сфере организации сбора, вывоза, утилизации и переработки бытовых и промышленных отходов, создания комфортных и безопасных условий проживания населения, обеспечения чистоты и порядка на территории муниципального образования «Город Астрахань».</w:t>
      </w:r>
    </w:p>
    <w:p w:rsidR="00116CE7" w:rsidRDefault="00116CE7" w:rsidP="00116CE7">
      <w:pPr>
        <w:pStyle w:val="a7"/>
        <w:rPr>
          <w:spacing w:val="0"/>
        </w:rPr>
      </w:pPr>
      <w:r>
        <w:rPr>
          <w:spacing w:val="0"/>
        </w:rPr>
        <w:t>1.2. Настоящим Регламентом устанавливаются основные принципы организации сбора, вывоза, утилизации и переработки бытовых и промышленных отходов на территории муниципального образования «Город Астрахань» в целях совершенствования муниципального управления в сфере организации сбора, вывоза, утилизации и переработки бытовых и промышленных отходов, создания комфортных и безопасных условий проживания населения, обеспечения чистоты и порядка на территории муниципального образования «Город Астрахань», а также для регламентации деятельности по сбору, вывозу, утилизации и переработке бытовых и .промышленных отходов, образующихся в процессе жизнедеятельности населения, деятельности индивидуальных предпринимателей без образования юридического лица и юридических лиц независимо от организационно-правовых форм и форм собственности.</w:t>
      </w:r>
    </w:p>
    <w:p w:rsidR="00116CE7" w:rsidRDefault="00116CE7" w:rsidP="00116CE7">
      <w:pPr>
        <w:pStyle w:val="a7"/>
        <w:rPr>
          <w:spacing w:val="0"/>
        </w:rPr>
      </w:pPr>
      <w:r>
        <w:rPr>
          <w:spacing w:val="0"/>
        </w:rPr>
        <w:t>1.3. Настоящий Регламент не устанавливает экологические требования в сфере обращения с отходами и не регламентирует обращение с опасными и биологическими отходами. Сбор, вывоз, утилизация и уничтожение опасных и биологических отходов осуществляются в соответствии с действующим законодательством.</w:t>
      </w:r>
    </w:p>
    <w:p w:rsidR="00116CE7" w:rsidRDefault="00116CE7" w:rsidP="00116CE7">
      <w:pPr>
        <w:pStyle w:val="a7"/>
        <w:rPr>
          <w:spacing w:val="0"/>
        </w:rPr>
      </w:pPr>
      <w:r>
        <w:rPr>
          <w:spacing w:val="0"/>
        </w:rPr>
        <w:t>1.4. Требования настоящего Регламента обязательны для исполнения всеми физическими и юридическими лицами на территории муниципального образования «Город Астрахань».</w:t>
      </w:r>
    </w:p>
    <w:p w:rsidR="00116CE7" w:rsidRDefault="00116CE7" w:rsidP="00116CE7">
      <w:pPr>
        <w:pStyle w:val="a7"/>
        <w:rPr>
          <w:spacing w:val="0"/>
        </w:rPr>
      </w:pPr>
      <w:r>
        <w:rPr>
          <w:spacing w:val="0"/>
        </w:rPr>
        <w:t>2. Термины и определения.</w:t>
      </w:r>
    </w:p>
    <w:p w:rsidR="00116CE7" w:rsidRDefault="00116CE7" w:rsidP="00116CE7">
      <w:pPr>
        <w:pStyle w:val="a7"/>
        <w:rPr>
          <w:spacing w:val="0"/>
        </w:rPr>
      </w:pPr>
      <w:r>
        <w:rPr>
          <w:spacing w:val="0"/>
        </w:rPr>
        <w:t>Для целей настоящего Регламента используются следующие термины и определения:</w:t>
      </w:r>
    </w:p>
    <w:p w:rsidR="00116CE7" w:rsidRDefault="00116CE7" w:rsidP="00116CE7">
      <w:pPr>
        <w:pStyle w:val="a7"/>
        <w:rPr>
          <w:spacing w:val="0"/>
        </w:rPr>
      </w:pPr>
      <w:r>
        <w:rPr>
          <w:spacing w:val="0"/>
        </w:rPr>
        <w:t>Административный объект - объекты (здания, строения и нежилые помещения) делового, административного, финансового, религиозного и иного не связанного с производством назначения, за исключением объектов социальной сферы.</w:t>
      </w:r>
    </w:p>
    <w:p w:rsidR="00116CE7" w:rsidRDefault="00116CE7" w:rsidP="00116CE7">
      <w:pPr>
        <w:pStyle w:val="a7"/>
        <w:rPr>
          <w:spacing w:val="0"/>
        </w:rPr>
      </w:pPr>
      <w:r>
        <w:rPr>
          <w:spacing w:val="0"/>
        </w:rPr>
        <w:t>Биологические отходы - биологические ткани и органы, образующиеся в результате медицинской и ветеринарной оперативной практики, медико-биологических экспериментов, гибели скота, других животных и птицы, и другие отходы, получаемые при переработке пищевого и непищевого сырья животного происхождения, а также отходы биотехнологической промышленности.</w:t>
      </w:r>
    </w:p>
    <w:p w:rsidR="00116CE7" w:rsidRDefault="00116CE7" w:rsidP="00116CE7">
      <w:pPr>
        <w:pStyle w:val="a7"/>
        <w:rPr>
          <w:spacing w:val="0"/>
        </w:rPr>
      </w:pPr>
      <w:r>
        <w:rPr>
          <w:spacing w:val="0"/>
        </w:rPr>
        <w:t>Бункер - накопительная емкость, предназначенная для сбора (предварительного накопления) отходов производства и потребления, в том числе твердых бытовых и крупногабаритных отходов, установленная в отведенном месте. Требования к бункерам, устанавливаемым за счет средств бюджета муниципального образования «Город Астрахань», указаны в приложении 2 к настоящему Регламенту. Бункеры, устанавливаемые на территориях общего пользования муниципального образования «Город Астрахань», должны соответствовать внешнему архитектурному облику сложившейся застройки территории.</w:t>
      </w:r>
    </w:p>
    <w:p w:rsidR="00116CE7" w:rsidRDefault="00116CE7" w:rsidP="00116CE7">
      <w:pPr>
        <w:pStyle w:val="a7"/>
        <w:rPr>
          <w:spacing w:val="0"/>
        </w:rPr>
      </w:pPr>
      <w:r>
        <w:rPr>
          <w:spacing w:val="0"/>
        </w:rPr>
        <w:t>Вид отходов - совокупность отходов, которые имеют общие признаки в соответствии с системой классификации отходов.</w:t>
      </w:r>
    </w:p>
    <w:p w:rsidR="00116CE7" w:rsidRDefault="00116CE7" w:rsidP="00116CE7">
      <w:pPr>
        <w:pStyle w:val="a7"/>
        <w:rPr>
          <w:spacing w:val="0"/>
        </w:rPr>
      </w:pPr>
      <w:r>
        <w:rPr>
          <w:spacing w:val="0"/>
        </w:rPr>
        <w:t>Владелец административного объекта - физическое или юридическое лицо, осуществляющее свою деятельность, не связанную с производством, в зданиях, строениях и нежилых помещениях, находящихся у него во владении и (или) пользовании на праве собственности или ином предусмотренном законом праве.</w:t>
      </w:r>
    </w:p>
    <w:p w:rsidR="00116CE7" w:rsidRDefault="00116CE7" w:rsidP="00116CE7">
      <w:pPr>
        <w:pStyle w:val="a7"/>
        <w:rPr>
          <w:spacing w:val="0"/>
        </w:rPr>
      </w:pPr>
      <w:r>
        <w:rPr>
          <w:spacing w:val="0"/>
        </w:rPr>
        <w:t>Владелец объекта социальной сферы - физическое или юридическое лицо, осуществляющее свою деятельность в социальной сфере (медицина, образование, организация спортивных мероприятий, досуга и отдыха и др.) в зданиях, строениях и нежилых помещениях, находящихся у него во владении и (или) пользовании на праве собственности или ином предусмотренном законом праве.</w:t>
      </w:r>
    </w:p>
    <w:p w:rsidR="00116CE7" w:rsidRDefault="00116CE7" w:rsidP="00116CE7">
      <w:pPr>
        <w:pStyle w:val="a7"/>
        <w:rPr>
          <w:spacing w:val="0"/>
        </w:rPr>
      </w:pPr>
      <w:r>
        <w:rPr>
          <w:spacing w:val="0"/>
        </w:rPr>
        <w:t>Вторичное сырье - вторичные материальные ресурсы, для которых имеется реальная возможность и целесообразность использования в народном хозяйстве.</w:t>
      </w:r>
    </w:p>
    <w:p w:rsidR="00116CE7" w:rsidRDefault="00116CE7" w:rsidP="00116CE7">
      <w:pPr>
        <w:pStyle w:val="a7"/>
        <w:rPr>
          <w:spacing w:val="0"/>
        </w:rPr>
      </w:pPr>
      <w:r>
        <w:rPr>
          <w:spacing w:val="0"/>
        </w:rPr>
        <w:lastRenderedPageBreak/>
        <w:t>Вывоз отходов - выгрузка отходов из контейнеров, бункеров, урн и иных емкостей предварительного накопления в специализированный транспорт, очистка контейнерных площадок и подъездов к ним от просыпавшегося мусора и транспортировка отходов с места сбора на территории, специально отведенные в установленном порядке для этих целей органами местного самоуправления муниципального образования «Город Астрахань» и отвечающие предусмотренным действующим законодательством требованиям (полигон захоронения отходов, свалки и др.).</w:t>
      </w:r>
    </w:p>
    <w:p w:rsidR="00116CE7" w:rsidRDefault="00116CE7" w:rsidP="00116CE7">
      <w:pPr>
        <w:pStyle w:val="a7"/>
        <w:rPr>
          <w:spacing w:val="0"/>
        </w:rPr>
      </w:pPr>
      <w:r>
        <w:rPr>
          <w:spacing w:val="0"/>
        </w:rPr>
        <w:t>Жидкие бытовые отходы - жидкие отходы, образующиеся в результате жизнедеятельности населения.</w:t>
      </w:r>
    </w:p>
    <w:p w:rsidR="00116CE7" w:rsidRDefault="00116CE7" w:rsidP="00116CE7">
      <w:pPr>
        <w:pStyle w:val="a7"/>
        <w:rPr>
          <w:spacing w:val="0"/>
        </w:rPr>
      </w:pPr>
      <w:r>
        <w:rPr>
          <w:spacing w:val="0"/>
        </w:rPr>
        <w:t>Контейнер (в том числе «евроконтейнер», контейнер заглубленного типа) - накопительная емкость, предназначенная для сбора (предварительного накопления) отходов производства и потребления, в том числе твердых бытовых отходов, за исключением крупногабаритных отходов, установленная в отведенном месте либо в многоквартирных домах стандартная емкость накопителя мусоропровода. Требования к контейнерам, устанавливаемым за счет средств бюджета муниципального образования «Город Астрахань», указаны в приложениях 1 и 3 к настоящему Регламенту. Контейнеры, устанавливаемые на территориях общего пользования муниципального образования «Город Астрахань, должны соответствовать внешнему архитектурному облику сложившейся застройки территории.</w:t>
      </w:r>
    </w:p>
    <w:p w:rsidR="00116CE7" w:rsidRDefault="00116CE7" w:rsidP="00116CE7">
      <w:pPr>
        <w:pStyle w:val="a7"/>
        <w:rPr>
          <w:spacing w:val="0"/>
        </w:rPr>
      </w:pPr>
      <w:r>
        <w:rPr>
          <w:spacing w:val="0"/>
        </w:rPr>
        <w:t>Контейнерная площадка - ровное асфальтовое или бетонное покрытие, имеющее ограждение (кирпичное, бетонное, сетчатое и т.п.), предназначенное для установки контейнеров сбора отходов, а в случае организации и использования для размещения контейнеров заглубленного типа - также имеющее отдельную огороженную секцию для складирования крупногабаритных отходов (при этом допускается отсутствие ограждения всей контейнерной площадки).</w:t>
      </w:r>
    </w:p>
    <w:p w:rsidR="00116CE7" w:rsidRDefault="00116CE7" w:rsidP="00116CE7">
      <w:pPr>
        <w:pStyle w:val="a7"/>
        <w:rPr>
          <w:spacing w:val="0"/>
        </w:rPr>
      </w:pPr>
      <w:r>
        <w:rPr>
          <w:spacing w:val="0"/>
        </w:rPr>
        <w:t>Крупногабаритные отходы - отходы производства и потребления, не вмещающиеся в контейнер, в том числе образующиеся в бытовых условиях отходы потребления - крупногабаритные бытовые отходы (предметы домашнего обихода, ветки деревьев, старая мебель, бытовая техника, велосипеды, остатки от текущего ремонта квартир (систематически проводимых работ по предупреждению преждевременного износа конструкций, отделки (в том числе окраски), инженерного оборудования, а также работы по устранению мелких неисправностей) и т.п.).</w:t>
      </w:r>
    </w:p>
    <w:p w:rsidR="00116CE7" w:rsidRDefault="00116CE7" w:rsidP="00116CE7">
      <w:pPr>
        <w:pStyle w:val="a7"/>
        <w:rPr>
          <w:spacing w:val="0"/>
        </w:rPr>
      </w:pPr>
      <w:r>
        <w:rPr>
          <w:spacing w:val="0"/>
        </w:rPr>
        <w:t>Лицо, осуществляющее управление многоквартирным домом, - управляющая организация, товарищество собственников жилья, жилищно-строительный, жилищный или иной специализированный потребительский кооператив, а при непосредственном управлении многоквартирным домом собственники помещений либо в случае если в договоре на управление многоквартирным домом отсутствует обязанность управляющей организации по организации сбора и вывоза мусора с территории многоквартирного дома, - иная организация (индивидуальный предприниматель), осуществляющая в соответствии с заключенным с собственниками помещений в многоквартирном доме договором на оказание услуг по организации сбора и вывоза мусора с территории многоквартирного дома.</w:t>
      </w:r>
    </w:p>
    <w:p w:rsidR="00116CE7" w:rsidRDefault="00116CE7" w:rsidP="00116CE7">
      <w:pPr>
        <w:pStyle w:val="a7"/>
        <w:rPr>
          <w:spacing w:val="0"/>
        </w:rPr>
      </w:pPr>
      <w:r>
        <w:rPr>
          <w:spacing w:val="0"/>
        </w:rPr>
        <w:t>Несанкционированная свалка отходов - территория, используемая, но не предназначенная для размещения на ней отходов.</w:t>
      </w:r>
    </w:p>
    <w:p w:rsidR="00116CE7" w:rsidRDefault="00116CE7" w:rsidP="00116CE7">
      <w:pPr>
        <w:pStyle w:val="a7"/>
        <w:rPr>
          <w:spacing w:val="0"/>
        </w:rPr>
      </w:pPr>
      <w:r>
        <w:rPr>
          <w:spacing w:val="0"/>
        </w:rPr>
        <w:t>Отходы производства и потребления (далее - отходы)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116CE7" w:rsidRDefault="00116CE7" w:rsidP="00116CE7">
      <w:pPr>
        <w:pStyle w:val="a7"/>
        <w:rPr>
          <w:spacing w:val="0"/>
        </w:rPr>
      </w:pPr>
      <w:r>
        <w:rPr>
          <w:spacing w:val="0"/>
        </w:rPr>
        <w:t>Опасные отходы - отходы, которые содержат вредные вещества, обладающие опасными свойствами (токсичностью, взрывоопасностью, пожароопасностью, высокой реакционной способностью) или содержащие возбудителей инфекционных болезней, либо которые могут представлять непосредственную или потенциальную опасность для окружающей природной среды и здоровья человека самостоятельно или при вступлении в контакт с другими веществами.</w:t>
      </w:r>
    </w:p>
    <w:p w:rsidR="00116CE7" w:rsidRDefault="00116CE7" w:rsidP="00116CE7">
      <w:pPr>
        <w:pStyle w:val="a7"/>
        <w:rPr>
          <w:spacing w:val="0"/>
        </w:rPr>
      </w:pPr>
      <w:r>
        <w:rPr>
          <w:spacing w:val="0"/>
        </w:rPr>
        <w:t>Обращение с отходами - деятельность по сбору, накоплению, использованию, обезвреживанию, транспортированию, размещению отходов.</w:t>
      </w:r>
    </w:p>
    <w:p w:rsidR="00116CE7" w:rsidRDefault="00116CE7" w:rsidP="00116CE7">
      <w:pPr>
        <w:pStyle w:val="a7"/>
        <w:rPr>
          <w:spacing w:val="0"/>
        </w:rPr>
      </w:pPr>
      <w:r>
        <w:rPr>
          <w:spacing w:val="0"/>
        </w:rPr>
        <w:t>Объекты социальной сферы - учреждения образования, учреждения культуры, лечебно-профилактические учреждения и иные объекты оказания медицинских услуг (далее - ЛПУ), места проведения досуга (стадионы, парки культуры и отдыха и т.п.).</w:t>
      </w:r>
    </w:p>
    <w:p w:rsidR="00116CE7" w:rsidRDefault="00116CE7" w:rsidP="00116CE7">
      <w:pPr>
        <w:pStyle w:val="a7"/>
        <w:rPr>
          <w:spacing w:val="0"/>
        </w:rPr>
      </w:pPr>
      <w:r>
        <w:rPr>
          <w:spacing w:val="0"/>
        </w:rPr>
        <w:t>Объекты торговли, общественного питания - магазины, торговые павильоны, рынки, рестораны, кафе, бары, столовые и т.п.</w:t>
      </w:r>
    </w:p>
    <w:p w:rsidR="00116CE7" w:rsidRDefault="00116CE7" w:rsidP="00116CE7">
      <w:pPr>
        <w:pStyle w:val="a7"/>
        <w:rPr>
          <w:spacing w:val="0"/>
        </w:rPr>
      </w:pPr>
      <w:r>
        <w:rPr>
          <w:spacing w:val="0"/>
        </w:rPr>
        <w:t>Организация коммунального комплекса - юридическое лицо независимо от организационно-правовой формы, осуществляющее эксплуатацию объектов, используемых для утилизации (захоронения) твердых бытовых отходов.</w:t>
      </w:r>
    </w:p>
    <w:p w:rsidR="00116CE7" w:rsidRDefault="00116CE7" w:rsidP="00116CE7">
      <w:pPr>
        <w:pStyle w:val="a7"/>
        <w:rPr>
          <w:spacing w:val="0"/>
        </w:rPr>
      </w:pPr>
      <w:r>
        <w:rPr>
          <w:spacing w:val="0"/>
        </w:rPr>
        <w:t>Производители отходов - любое юридическое лицо или физическое лицо (в том числе лица, осуществляющие управление многоквартирным домом в соответствии с действующим законодательством), которые производят отходы, или, если эти лица неизвестны, лицо, которое владеет данными отходами или на чьей территории они расположены.</w:t>
      </w:r>
    </w:p>
    <w:p w:rsidR="00116CE7" w:rsidRDefault="00116CE7" w:rsidP="00116CE7">
      <w:pPr>
        <w:pStyle w:val="a7"/>
        <w:rPr>
          <w:spacing w:val="0"/>
        </w:rPr>
      </w:pPr>
      <w:r>
        <w:rPr>
          <w:spacing w:val="0"/>
        </w:rPr>
        <w:t>Реестр производителей отходов - систематизированный свод документированной информации о производителях отходов.</w:t>
      </w:r>
    </w:p>
    <w:p w:rsidR="00116CE7" w:rsidRDefault="00116CE7" w:rsidP="00116CE7">
      <w:pPr>
        <w:pStyle w:val="a7"/>
        <w:rPr>
          <w:spacing w:val="0"/>
        </w:rPr>
      </w:pPr>
      <w:r>
        <w:rPr>
          <w:spacing w:val="0"/>
        </w:rPr>
        <w:t>Переработка отходов -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116CE7" w:rsidRDefault="00116CE7" w:rsidP="00116CE7">
      <w:pPr>
        <w:pStyle w:val="a7"/>
        <w:rPr>
          <w:spacing w:val="0"/>
        </w:rPr>
      </w:pPr>
      <w:r>
        <w:rPr>
          <w:spacing w:val="0"/>
        </w:rPr>
        <w:t>Площадка для крупногабаритных отходов - специально отведенная в установленном порядке территория, предназначенная для сбора крупногабаритных отходов, имеющая твердое покрытие (асфальт, бетон и т.п.), а в случае организации на соответствующей территории контейнерной площадки, предназначенной для размещения контейнеров заглубленного типа, - также отдельная огороженная секция указанной контейнерной площадки.</w:t>
      </w:r>
    </w:p>
    <w:p w:rsidR="00116CE7" w:rsidRDefault="00116CE7" w:rsidP="00116CE7">
      <w:pPr>
        <w:pStyle w:val="a7"/>
        <w:rPr>
          <w:spacing w:val="0"/>
        </w:rPr>
      </w:pPr>
      <w:r>
        <w:rPr>
          <w:spacing w:val="0"/>
        </w:rPr>
        <w:t>Прилегающая территория - территория общего пользования, непосредственно примыкающая к границам земельного участка, а в случае если соответствующий земельный участок не сформирован, - здания, строения, сооружения строительной площадки, объекта торговли и иных объектов на расстоянии 10 метров.</w:t>
      </w:r>
    </w:p>
    <w:p w:rsidR="00116CE7" w:rsidRDefault="00116CE7" w:rsidP="00116CE7">
      <w:pPr>
        <w:pStyle w:val="a7"/>
        <w:rPr>
          <w:spacing w:val="0"/>
        </w:rPr>
      </w:pPr>
      <w:r>
        <w:rPr>
          <w:spacing w:val="0"/>
        </w:rPr>
        <w:t>Размещение отходов - хранение и захоронение отходов.</w:t>
      </w:r>
    </w:p>
    <w:p w:rsidR="00116CE7" w:rsidRDefault="00116CE7" w:rsidP="00116CE7">
      <w:pPr>
        <w:pStyle w:val="a7"/>
        <w:rPr>
          <w:spacing w:val="0"/>
        </w:rPr>
      </w:pPr>
      <w:r>
        <w:rPr>
          <w:spacing w:val="0"/>
        </w:rPr>
        <w:t>Сбор отходов - прием или поступление отходов от физических и юридических лиц в целях дальнейшего использования, обезвреживания, транспортирования, размещения таких отходов.</w:t>
      </w:r>
    </w:p>
    <w:p w:rsidR="00116CE7" w:rsidRDefault="00116CE7" w:rsidP="00116CE7">
      <w:pPr>
        <w:pStyle w:val="a7"/>
        <w:rPr>
          <w:spacing w:val="0"/>
        </w:rPr>
      </w:pPr>
      <w:r>
        <w:rPr>
          <w:spacing w:val="0"/>
        </w:rPr>
        <w:t>Сортировка отходов - разделение и/или смешение отходов согласно определенным критериям на качественно различающиеся составляющие.</w:t>
      </w:r>
    </w:p>
    <w:p w:rsidR="00116CE7" w:rsidRDefault="00116CE7" w:rsidP="00116CE7">
      <w:pPr>
        <w:pStyle w:val="a7"/>
        <w:rPr>
          <w:spacing w:val="0"/>
        </w:rPr>
      </w:pPr>
      <w:r>
        <w:rPr>
          <w:spacing w:val="0"/>
        </w:rPr>
        <w:t>Специализированная организация - организация (индивидуальный предприниматель), осуществляющая(ий) на постоянной основе деятельность по сбору и вывозу отходов на территории муниципального образования «Город Астрахань».</w:t>
      </w:r>
    </w:p>
    <w:p w:rsidR="00116CE7" w:rsidRDefault="00116CE7" w:rsidP="00116CE7">
      <w:pPr>
        <w:pStyle w:val="a7"/>
        <w:rPr>
          <w:spacing w:val="0"/>
        </w:rPr>
      </w:pPr>
      <w:r>
        <w:rPr>
          <w:spacing w:val="0"/>
        </w:rPr>
        <w:t>Твердые бытовые отходы - твердые, в том числе крупногабаритные, отходы потребления, образующиеся в бытовых условиях в результате жизнедеятельности населения (в том числе отходы, образующиеся при приготовлении пищи, уборке и ремонте жилых помещений, содержании придомовых территорий и мест общего пользования, содержании в жилых помещениях домашних животных и птиц, устаревшие, пришедшие в негодность предметы домашнего обихода, упаковка товаров, ветки деревьев и т.д.), а также отходы потребления административных объектов, объектов социальной сферы, объектов торговли, общественного питания. К твердым бытовым отходам не относятся, в частности, отходы, образующиеся при строительстве, капитальном ремонте, реконструкции жилых и общественных зданий, а также объектов культурно-бытового назначения.</w:t>
      </w:r>
    </w:p>
    <w:p w:rsidR="00116CE7" w:rsidRDefault="00116CE7" w:rsidP="00116CE7">
      <w:pPr>
        <w:pStyle w:val="a7"/>
        <w:rPr>
          <w:spacing w:val="0"/>
        </w:rPr>
      </w:pPr>
      <w:r>
        <w:rPr>
          <w:spacing w:val="0"/>
        </w:rPr>
        <w:t xml:space="preserve">Урны для мусора - емкости типов, согласованных с уполномоченным органом администрации города Астрахани, предназначенные для сбора в них несортируемых отходов потребления и устанавливаемые для обеспечения чистоты и порядка </w:t>
      </w:r>
      <w:r>
        <w:rPr>
          <w:spacing w:val="0"/>
        </w:rPr>
        <w:lastRenderedPageBreak/>
        <w:t>около объектов торговли, общественного питания, объектов социальной сферы, административных объектов, объектов внешнего благоустройства и коммунального назначения, на территориях общего пользования.</w:t>
      </w:r>
    </w:p>
    <w:p w:rsidR="00116CE7" w:rsidRDefault="00116CE7" w:rsidP="00116CE7">
      <w:pPr>
        <w:pStyle w:val="a7"/>
        <w:rPr>
          <w:spacing w:val="0"/>
        </w:rPr>
      </w:pPr>
      <w:r>
        <w:rPr>
          <w:spacing w:val="0"/>
        </w:rPr>
        <w:t>Утилизация отходов - деятельность, связанная с использованием отходов на этапах их технологического цикла, и (или) обеспечение повторного (вторичного) использования или переработки списанных изделий.</w:t>
      </w:r>
    </w:p>
    <w:p w:rsidR="00116CE7" w:rsidRDefault="00116CE7" w:rsidP="00116CE7">
      <w:pPr>
        <w:pStyle w:val="a7"/>
        <w:rPr>
          <w:spacing w:val="0"/>
        </w:rPr>
      </w:pPr>
      <w:r>
        <w:rPr>
          <w:spacing w:val="0"/>
        </w:rPr>
        <w:t>Хранение отходов - содержание отходов в объектах размещения отходов в целях их последующего захоронения, обезвреживания или использования.</w:t>
      </w:r>
    </w:p>
    <w:p w:rsidR="00116CE7" w:rsidRDefault="00116CE7" w:rsidP="00116CE7">
      <w:pPr>
        <w:pStyle w:val="a7"/>
        <w:rPr>
          <w:spacing w:val="0"/>
        </w:rPr>
      </w:pPr>
      <w:r>
        <w:rPr>
          <w:spacing w:val="0"/>
        </w:rPr>
        <w:t>3. Общие положения об организации сбора и вывоза отходов на территории муниципального образования «Город Астрахань».</w:t>
      </w:r>
    </w:p>
    <w:p w:rsidR="00116CE7" w:rsidRDefault="00116CE7" w:rsidP="00116CE7">
      <w:pPr>
        <w:pStyle w:val="a7"/>
        <w:rPr>
          <w:spacing w:val="0"/>
        </w:rPr>
      </w:pPr>
      <w:r>
        <w:rPr>
          <w:spacing w:val="-2"/>
        </w:rPr>
        <w:t>3.1. Сбор отходов на территории муниципального образования «Город Астрахань» производится:</w:t>
      </w:r>
    </w:p>
    <w:p w:rsidR="00116CE7" w:rsidRDefault="00116CE7" w:rsidP="00116CE7">
      <w:pPr>
        <w:pStyle w:val="a7"/>
        <w:rPr>
          <w:spacing w:val="0"/>
        </w:rPr>
      </w:pPr>
      <w:r>
        <w:rPr>
          <w:spacing w:val="0"/>
        </w:rPr>
        <w:t>- в контейнеры-накопители мусоропроводов;</w:t>
      </w:r>
    </w:p>
    <w:p w:rsidR="00116CE7" w:rsidRDefault="00116CE7" w:rsidP="00116CE7">
      <w:pPr>
        <w:pStyle w:val="a7"/>
        <w:rPr>
          <w:spacing w:val="0"/>
        </w:rPr>
      </w:pPr>
      <w:r>
        <w:rPr>
          <w:spacing w:val="0"/>
        </w:rPr>
        <w:t>- в контейнеры (бункеры) для отходов, установленные на оборудованных контейнерных площадках, в случае заключения производителями отходов соответствующих договоров со специализированными организациями либо организации вывоза отходов собственными силами;</w:t>
      </w:r>
    </w:p>
    <w:p w:rsidR="00116CE7" w:rsidRDefault="00116CE7" w:rsidP="00116CE7">
      <w:pPr>
        <w:pStyle w:val="a7"/>
        <w:rPr>
          <w:spacing w:val="0"/>
        </w:rPr>
      </w:pPr>
      <w:r>
        <w:rPr>
          <w:spacing w:val="0"/>
        </w:rPr>
        <w:t>- в специальный автотранспорт, работающий по установленному графику, в случае заключения производителями отходов соответствующих договоров со специализированными организациями;</w:t>
      </w:r>
    </w:p>
    <w:p w:rsidR="00116CE7" w:rsidRDefault="00116CE7" w:rsidP="00116CE7">
      <w:pPr>
        <w:pStyle w:val="a7"/>
        <w:rPr>
          <w:spacing w:val="0"/>
        </w:rPr>
      </w:pPr>
      <w:r>
        <w:rPr>
          <w:spacing w:val="0"/>
        </w:rPr>
        <w:t>- в урны для мусора;</w:t>
      </w:r>
    </w:p>
    <w:p w:rsidR="00116CE7" w:rsidRDefault="00116CE7" w:rsidP="00116CE7">
      <w:pPr>
        <w:pStyle w:val="a7"/>
        <w:rPr>
          <w:spacing w:val="0"/>
        </w:rPr>
      </w:pPr>
      <w:r>
        <w:rPr>
          <w:spacing w:val="0"/>
        </w:rPr>
        <w:t>- в контейнеры и бункеры, установленные на территориях ликвидированных несанкционированных свалок отходов и вдоль транспортных магистралей, в соответствии с положениями раздела 11 настоящего Регламента.</w:t>
      </w:r>
    </w:p>
    <w:p w:rsidR="00116CE7" w:rsidRDefault="00116CE7" w:rsidP="00116CE7">
      <w:pPr>
        <w:pStyle w:val="a7"/>
        <w:rPr>
          <w:spacing w:val="0"/>
        </w:rPr>
      </w:pPr>
      <w:r>
        <w:t>3.2. Сбор крупногабаритных отходов производится на оборудованных площадках, отведенных в установленном порядке для этих целей. Вывоз крупногабаритных отходов должен обеспечивать полную очистку площадки и производиться по мере накопления отходов не реже одного раза в неделю.</w:t>
      </w:r>
    </w:p>
    <w:p w:rsidR="00116CE7" w:rsidRDefault="00116CE7" w:rsidP="00116CE7">
      <w:pPr>
        <w:pStyle w:val="a7"/>
        <w:rPr>
          <w:spacing w:val="0"/>
        </w:rPr>
      </w:pPr>
      <w:r>
        <w:rPr>
          <w:spacing w:val="0"/>
        </w:rPr>
        <w:t>3.3. Запрещается временное хранение отходов вне мест, определенных в соответствии с действующим законодательством Российской Федерации.</w:t>
      </w:r>
    </w:p>
    <w:p w:rsidR="00116CE7" w:rsidRDefault="00116CE7" w:rsidP="00116CE7">
      <w:pPr>
        <w:pStyle w:val="a7"/>
        <w:rPr>
          <w:spacing w:val="0"/>
        </w:rPr>
      </w:pPr>
      <w:r>
        <w:rPr>
          <w:spacing w:val="0"/>
        </w:rPr>
        <w:t>3.4. Запрещается сбор опасных отходов в места, предусмотренные в пунктах 3.1, 3.2 настоящего Регламента.</w:t>
      </w:r>
    </w:p>
    <w:p w:rsidR="00116CE7" w:rsidRDefault="00116CE7" w:rsidP="00116CE7">
      <w:pPr>
        <w:pStyle w:val="a7"/>
        <w:rPr>
          <w:spacing w:val="0"/>
        </w:rPr>
      </w:pPr>
      <w:r>
        <w:rPr>
          <w:spacing w:val="0"/>
        </w:rPr>
        <w:t>3.5. Запрещается сбор уличного смета, опавших листьев деревьев и кустарников, порубочных остатков деревьев и кустарников в контейнеры сбора отходов жилищного фонда, административных объектов, объектов социальной сферы, объектов торговли.</w:t>
      </w:r>
    </w:p>
    <w:p w:rsidR="00116CE7" w:rsidRDefault="00116CE7" w:rsidP="00116CE7">
      <w:pPr>
        <w:pStyle w:val="a7"/>
        <w:rPr>
          <w:spacing w:val="0"/>
        </w:rPr>
      </w:pPr>
      <w:r>
        <w:rPr>
          <w:spacing w:val="0"/>
        </w:rPr>
        <w:t>3.6. Запрещается сжигание отходов в контейнерах (бункерах) сбора отходов.</w:t>
      </w:r>
    </w:p>
    <w:p w:rsidR="00116CE7" w:rsidRDefault="00116CE7" w:rsidP="00116CE7">
      <w:pPr>
        <w:pStyle w:val="a7"/>
        <w:rPr>
          <w:spacing w:val="0"/>
        </w:rPr>
      </w:pPr>
      <w:r>
        <w:rPr>
          <w:spacing w:val="0"/>
        </w:rPr>
        <w:t>3.7. Размещение контейнеров сбора отходов и содержание контейнерных площадок осуществляются в соответствии с Санитарными правилами и нормами СанПиН 42-128-4690-88 «Санитарные правила содержания территорий населенных мест» (утв. Минздравом СССР 5 августа 1988 г. № 4690-88), муниципальными правовыми актами муниципального образования «Город Астрахань» в сфере благоустройства и настоящим Регламентом.</w:t>
      </w:r>
    </w:p>
    <w:p w:rsidR="00116CE7" w:rsidRDefault="00116CE7" w:rsidP="00116CE7">
      <w:pPr>
        <w:pStyle w:val="a7"/>
        <w:rPr>
          <w:spacing w:val="0"/>
        </w:rPr>
      </w:pPr>
      <w:r>
        <w:rPr>
          <w:spacing w:val="0"/>
        </w:rPr>
        <w:t>3.8. Сбор и вывоз жидких бытовых отходов осуществляются в соответствии с СанПиН 42-128-4690-88 «Санитарные правила содержания территорий населенных мест». Размещение жидких бытовых отходов допускается исключительно в специально оборудованных сооружениях, предназначенных для размещения жидких отходов.</w:t>
      </w:r>
    </w:p>
    <w:p w:rsidR="00116CE7" w:rsidRDefault="00116CE7" w:rsidP="00116CE7">
      <w:pPr>
        <w:pStyle w:val="a7"/>
        <w:rPr>
          <w:spacing w:val="0"/>
        </w:rPr>
      </w:pPr>
      <w:r>
        <w:rPr>
          <w:spacing w:val="0"/>
        </w:rPr>
        <w:t>3.9. Вывоз твердых бытовых отходов осуществляется специальным транспортом или приспособленным для этих целей транспортом с закрывающимся кузовом на полигон твердых бытовых отходов в соответствии с требованиями Санитарных правил СП 2.1.7.1038-01 «Гигиенические требования к устройству и содержанию полигонов для твердых бытовых отходов».</w:t>
      </w:r>
    </w:p>
    <w:p w:rsidR="00116CE7" w:rsidRDefault="00116CE7" w:rsidP="00116CE7">
      <w:pPr>
        <w:pStyle w:val="a7"/>
        <w:rPr>
          <w:spacing w:val="0"/>
        </w:rPr>
      </w:pPr>
      <w:r>
        <w:rPr>
          <w:spacing w:val="0"/>
        </w:rPr>
        <w:t>3.10. Все виды работ, связанные с загрузкой отходов в специализированный транспорт, транспортировкой и выгрузкой отходов на полигоне твердых бытовых отходов, должны вестись с соблюдением установленных требований, санитарных правил и норм.</w:t>
      </w:r>
    </w:p>
    <w:p w:rsidR="00116CE7" w:rsidRDefault="00116CE7" w:rsidP="00116CE7">
      <w:pPr>
        <w:pStyle w:val="a7"/>
        <w:rPr>
          <w:spacing w:val="0"/>
        </w:rPr>
      </w:pPr>
      <w:r>
        <w:rPr>
          <w:spacing w:val="0"/>
        </w:rPr>
        <w:t>3.11. Деятельность специализированных организаций по сбору и вывозу отходов на территории муниципального образования «Город Астрахань» регулируется действующим законодательством, муниципальными правовыми актами муниципального образования «Город Астрахань», настоящим Регламентом, муниципальными контрактами и заключенными договорами на сбор и вывоз отходов, а также договорами на захоронение (утилизацию, переработку) отходов с организациями, осуществляющими эксплуатацию мест для размещения (утилизации, переработки) бытовых и промышленных отходов на территории муниципального образования «Город Астрахань» (в случае заключения договоров на захоронение (утилизацию, переработку) непосредственно специализированными организациями по поручению производителя отходов).</w:t>
      </w:r>
    </w:p>
    <w:p w:rsidR="00116CE7" w:rsidRDefault="00116CE7" w:rsidP="00116CE7">
      <w:pPr>
        <w:pStyle w:val="a7"/>
        <w:rPr>
          <w:spacing w:val="0"/>
        </w:rPr>
      </w:pPr>
      <w:r>
        <w:rPr>
          <w:spacing w:val="0"/>
        </w:rPr>
        <w:t>3.12. Расчетный объем контейнеров и бункеров должен соответствовать фактическому накоплению отходов в периоды наибольшего их образования. Сроки вывоза отходов должны обеспечивать умеренное заполнение бункеров и контейнеров сбора отходов и не могут превышать сроков вывоза отходов, предусмотренных действующим законодательством.</w:t>
      </w:r>
    </w:p>
    <w:p w:rsidR="00116CE7" w:rsidRDefault="00116CE7" w:rsidP="00116CE7">
      <w:pPr>
        <w:pStyle w:val="a7"/>
        <w:rPr>
          <w:spacing w:val="0"/>
        </w:rPr>
      </w:pPr>
      <w:r>
        <w:rPr>
          <w:spacing w:val="0"/>
        </w:rPr>
        <w:t>3.13. Физические и юридические лица несут предусмотренную действующим законодательством ответственность за размещение отходов на несанкционированных свалках отходов и в иных не предусмотренных для размещения отходов местах.</w:t>
      </w:r>
    </w:p>
    <w:p w:rsidR="00116CE7" w:rsidRDefault="00116CE7" w:rsidP="00116CE7">
      <w:pPr>
        <w:pStyle w:val="a7"/>
        <w:rPr>
          <w:spacing w:val="0"/>
        </w:rPr>
      </w:pPr>
      <w:r>
        <w:rPr>
          <w:spacing w:val="0"/>
        </w:rPr>
        <w:t>3.14. При размещении контейнерных площадок для контейнеров сбора отходов приоритет отдается их размещению на внутридворовых территориях, территориях, прилегающих к задним фасадам зданий, строений и сооружений. При размещении контейнерных площадок должны быть учтены интересы граждан, проживающих в соответствующем жилищном фонде.</w:t>
      </w:r>
    </w:p>
    <w:p w:rsidR="00116CE7" w:rsidRDefault="00116CE7" w:rsidP="00116CE7">
      <w:pPr>
        <w:pStyle w:val="a7"/>
        <w:rPr>
          <w:spacing w:val="0"/>
        </w:rPr>
      </w:pPr>
      <w:r>
        <w:rPr>
          <w:spacing w:val="0"/>
        </w:rPr>
        <w:t>Администрации соответствующих районов города Астрахани присваивают учетные номера контейнерным площадкам, мусоросборникам и ведут соответствующие реестры контейнерных площадок, а также карту-схему размещения контейнерных площадок на территории соответствующего района в целях обеспечения санитарного состояния на территории.</w:t>
      </w:r>
    </w:p>
    <w:p w:rsidR="00116CE7" w:rsidRDefault="00116CE7" w:rsidP="00116CE7">
      <w:pPr>
        <w:pStyle w:val="a7"/>
        <w:rPr>
          <w:spacing w:val="0"/>
        </w:rPr>
      </w:pPr>
      <w:r>
        <w:rPr>
          <w:spacing w:val="0"/>
        </w:rPr>
        <w:t>3.15. В целях совершенствования системы вывоза отходов с территории жилых многоквартирных домов и индивидуальных жилых домов на территории муниципального образования «Город Астрахань» разрабатывается единая городская схема вывоза отходов, которая утверждается администрацией города Астрахани.</w:t>
      </w:r>
    </w:p>
    <w:p w:rsidR="00116CE7" w:rsidRDefault="00116CE7" w:rsidP="00116CE7">
      <w:pPr>
        <w:pStyle w:val="a7"/>
        <w:rPr>
          <w:spacing w:val="0"/>
        </w:rPr>
      </w:pPr>
      <w:r>
        <w:rPr>
          <w:spacing w:val="0"/>
        </w:rPr>
        <w:t>3.16. Производители отходов обязаны обеспечить на территории осуществления своей деятельности (жизнедеятельности) организацию мест предварительного накопления отходов - контейнерных площадок и площадок для сбора крупногабаритных отходов, своевременный вывоз отходов в целях их размещения (утилизации, переработки) в места, определяемые в соответствии с настоящим Регламентом, а также осуществлять уборку указанных контейнерных площадок самостоятельно либо путем заключения договоров со специализированными организациями.</w:t>
      </w:r>
    </w:p>
    <w:p w:rsidR="00116CE7" w:rsidRDefault="00116CE7" w:rsidP="00116CE7">
      <w:pPr>
        <w:pStyle w:val="a7"/>
        <w:rPr>
          <w:spacing w:val="0"/>
        </w:rPr>
      </w:pPr>
      <w:r>
        <w:rPr>
          <w:spacing w:val="0"/>
        </w:rPr>
        <w:t>Организуемые производителями отходов контейнерные площадки, в том числе площадки, предназначенные для размещения на них контейнеров сбора отходов с территории производителя отходов, должны располагаться в границах земельного участка (территории), на котором находятся принадлежащие производителю отходов эксплуатируемые им объекты, либо по согласованию с администрацией соответствующего района города Астрахани на прилегающих к таким объектам или земельным участкам территориях общего пользования.</w:t>
      </w:r>
    </w:p>
    <w:p w:rsidR="00116CE7" w:rsidRDefault="00116CE7" w:rsidP="00116CE7">
      <w:pPr>
        <w:pStyle w:val="a7"/>
        <w:rPr>
          <w:spacing w:val="0"/>
        </w:rPr>
      </w:pPr>
      <w:r>
        <w:rPr>
          <w:spacing w:val="0"/>
        </w:rPr>
        <w:t xml:space="preserve">Размещение контейнерных площадок (в том числе контейнерных площадок, предназначенных </w:t>
      </w:r>
      <w:r>
        <w:rPr>
          <w:spacing w:val="-2"/>
        </w:rPr>
        <w:t xml:space="preserve">для контейнеров сбора заглубленного типа) на территориях общего пользования муниципального образования «Город Астрахань» допускается при условии соответствия такого размещения действующим санитарным нормам и правилам, нормам природоохранного законодательства, </w:t>
      </w:r>
      <w:r>
        <w:rPr>
          <w:spacing w:val="-2"/>
        </w:rPr>
        <w:lastRenderedPageBreak/>
        <w:t>предусмотренной градостроительным законодательством и утвержденной органами местного самоуправления муниципального образования «Город Астрахань» документации, требованиям безопасности дорожного движения, а также внешнему облику планируемой к размещению контейнерной площадки и его соответствия внешнему архитектурному облику сложившейся застройки территории.</w:t>
      </w:r>
    </w:p>
    <w:p w:rsidR="00116CE7" w:rsidRDefault="00116CE7" w:rsidP="00116CE7">
      <w:pPr>
        <w:pStyle w:val="a7"/>
        <w:rPr>
          <w:spacing w:val="0"/>
        </w:rPr>
      </w:pPr>
      <w:r>
        <w:rPr>
          <w:spacing w:val="0"/>
        </w:rPr>
        <w:t>Решение администрации соответствующего района города Астрахани о согласовании (или об отказе в согласовании) размещения контейнерной площадки на прилегающих к указанным объектам или земельным участкам производителя отходов территориях общего пользования принимается с учетом требований настоящего Регламента, действующих санитарных норм и правил, норм природоохранного законодательства, предусмотренной градостроительным законодательством и утвержденной органами местного самоуправления муниципального образования «Город Астрахань» документации, требований безопасности дорожного движения, а также внешнего облика планируемой к размещению контейнерной площадки и его соответствия внешнему архитектурному облику сложившейся застройки территории. По решению администрации соответствующего района города Астрахани, в целях соблюдения санитарных норм и правил, контейнерная площадка контейнеров сбора отходов с территории производителя отходов может быть размещена на территориях общего пользования, непосредственно не прилегающих к указанным выше объектам или земельным участкам.</w:t>
      </w:r>
    </w:p>
    <w:p w:rsidR="00116CE7" w:rsidRDefault="00116CE7" w:rsidP="00116CE7">
      <w:pPr>
        <w:pStyle w:val="a7"/>
        <w:rPr>
          <w:spacing w:val="0"/>
        </w:rPr>
      </w:pPr>
      <w:r>
        <w:rPr>
          <w:spacing w:val="0"/>
        </w:rPr>
        <w:t>Согласование (или отказ в согласовании) размещения контейнерной площадки оформляется в виде распоряжения администрации соответствующего района города Астрахани.</w:t>
      </w:r>
    </w:p>
    <w:p w:rsidR="00116CE7" w:rsidRDefault="00116CE7" w:rsidP="00116CE7">
      <w:pPr>
        <w:pStyle w:val="a7"/>
        <w:rPr>
          <w:spacing w:val="0"/>
        </w:rPr>
      </w:pPr>
      <w:r>
        <w:rPr>
          <w:spacing w:val="0"/>
        </w:rPr>
        <w:t>Для получения согласования места размещения контейнерной площадки специализированная организация либо производители отходов подают заявление в администрацию соответствующего района города Астрахани с указанием планируемого места размещения контейнерной площадки (с привязкой к существующим адресам земельных участков и объектов капитального строительства), количества контейнеров, рассчитанного в соответствии с утвержденными нормами накопления отходов, а также их типа, предполагаемой технологии вывоза, а также с приложением соответствующего ордера на производство земляных работ (в случае установки контейнеров заглубленного типа); копии договора на сбор и вывоз отходов со специализированной организацией, а также копии договора на захоронение (утилизацию, переработку) отходов с организацией, осуществляющей эксплуатацию места для размещения (утилизации, переработки) бытовых и промышленных отходов на территории муниципального образования «Город Астрахань», заключенного производителем отходов либо по его поручению специализированной организацией (в случае привлечения специализированной организации); копии договора на захоронение (утилизацию, переработку) отходов с организацией, осуществляющей эксплуатацию места для размещения (утилизации, переработки) бытовых и промышленных отходов на территории муниципального образования «Город Астрахань» (в случае осуществления вывоза отходов своими силами).</w:t>
      </w:r>
    </w:p>
    <w:p w:rsidR="00116CE7" w:rsidRDefault="00116CE7" w:rsidP="00116CE7">
      <w:pPr>
        <w:pStyle w:val="a7"/>
        <w:rPr>
          <w:spacing w:val="0"/>
        </w:rPr>
      </w:pPr>
      <w:r>
        <w:rPr>
          <w:spacing w:val="0"/>
        </w:rPr>
        <w:t>Администрация соответствующего района города Астрахани рассматривает в течение 5 рабочих дней представленные документы и согласовывает место размещения контейнерной площадки на прилегающей территории общего пользования с привязкой к местности (указание границ его расположения) либо отказывает в согласовании. Основаниями для отказа в согласовании места размещения контейнерной площадки являются:</w:t>
      </w:r>
    </w:p>
    <w:p w:rsidR="00116CE7" w:rsidRDefault="00116CE7" w:rsidP="00116CE7">
      <w:pPr>
        <w:pStyle w:val="a7"/>
        <w:rPr>
          <w:spacing w:val="0"/>
        </w:rPr>
      </w:pPr>
      <w:r>
        <w:rPr>
          <w:spacing w:val="0"/>
        </w:rPr>
        <w:t xml:space="preserve">- приложение неполного пакета документов, необходимых для согласования; </w:t>
      </w:r>
    </w:p>
    <w:p w:rsidR="00116CE7" w:rsidRDefault="00116CE7" w:rsidP="00116CE7">
      <w:pPr>
        <w:pStyle w:val="a7"/>
        <w:rPr>
          <w:spacing w:val="0"/>
        </w:rPr>
      </w:pPr>
      <w:r>
        <w:rPr>
          <w:spacing w:val="0"/>
        </w:rPr>
        <w:t>- несоответствие предполагаемого места размещения требованиям настоящего Регламента, действующим санитарным нормам и правилам, нормам природоохранного законодательства, предусмотренной градостроительным законодательством и утвержденной органами местного само­управления муниципального образования «Город Астрахань» документации, требованиям безопасности дорожного движения, внешнему архитектурному облику сложившейся застройки территории. Решение администрации соответствующего района города Астрахани об отказе в согласовании места размещения контейнерной площадки может быть обжаловано в установленном действующим законодательством порядке.</w:t>
      </w:r>
    </w:p>
    <w:p w:rsidR="00116CE7" w:rsidRDefault="00116CE7" w:rsidP="00116CE7">
      <w:pPr>
        <w:pStyle w:val="a7"/>
        <w:rPr>
          <w:spacing w:val="0"/>
        </w:rPr>
      </w:pPr>
      <w:r>
        <w:rPr>
          <w:spacing w:val="0"/>
        </w:rPr>
        <w:t>Порядок организации на прилегающих к объекту или земельному участку производителя отходов территориях общего пользования муниципального образования «Город Астрахань» площадок для размещения крупногабаритных отходов аналогичен порядку организации контейнерных площадок, предусмотренному настоящим пунктом, если иное не предусмотрено муниципальными правовыми актами администрации города Астрахани.</w:t>
      </w:r>
    </w:p>
    <w:p w:rsidR="00116CE7" w:rsidRDefault="00116CE7" w:rsidP="00116CE7">
      <w:pPr>
        <w:pStyle w:val="a7"/>
        <w:rPr>
          <w:spacing w:val="0"/>
        </w:rPr>
      </w:pPr>
      <w:r>
        <w:rPr>
          <w:spacing w:val="0"/>
        </w:rPr>
        <w:t>В части, не урегулированной настоящим пунктом, порядок организации контейнерных площадок и площадок для размещения крупногабаритных отходов на территориях общего пользования муниципального образования «Город Астрахань» определяется муниципальными правовыми актами администрации города Астрахани.</w:t>
      </w:r>
    </w:p>
    <w:p w:rsidR="00116CE7" w:rsidRDefault="00116CE7" w:rsidP="00116CE7">
      <w:pPr>
        <w:pStyle w:val="a7"/>
        <w:rPr>
          <w:spacing w:val="0"/>
        </w:rPr>
      </w:pPr>
      <w:r>
        <w:rPr>
          <w:spacing w:val="0"/>
        </w:rPr>
        <w:t>3.17. В целях обеспечения наличия достоверной информации об организации сбора и вывоза и о фактическом объеме образуемых бытовых и промышленных отходов на территории муниципального образования «Город Астрахань», а также в целях планирования инвестиционной деятельности и тарифной политики муниципального образования «Город Астрахань» администрацией города Астрахани организуется сбор информации о размещении гражданами и юридическими лицами отходов на полигонах и иных специально оборудованных сооружениях, предназначенных для этих целей. Указанная информация может быть получена от государственных органов, органов местного самоуправления, отраслевых и территориальных органов администрации города Астрахани, муниципальных предприятий и учреждений, осуществляющих деятельность по сбору, вывозу и утилизации отходов, а также от физических и юридических лиц - производителей отходов. Производителям отходов рекомендуется предоставлять указанную информацию 1 раз в год путем направления документов, подтверждающих размещение отходов на полигонах и иных специально оборудованных сооружениях, предназначенных для этих целей (копии договоров со специализированными организациями, копии договоров с организацией, осуществляющей эксплуатацию места для размещения бытовых и промышленных отходов на территории муниципального образования «Город Астрахань»), в администрацию соответствующего района города Астрахани в срок не позднее 20 января года, следующего за отчетным.</w:t>
      </w:r>
    </w:p>
    <w:p w:rsidR="00116CE7" w:rsidRDefault="00116CE7" w:rsidP="00116CE7">
      <w:pPr>
        <w:pStyle w:val="a7"/>
        <w:rPr>
          <w:spacing w:val="0"/>
        </w:rPr>
      </w:pPr>
      <w:r>
        <w:rPr>
          <w:spacing w:val="-2"/>
        </w:rPr>
        <w:t>4. Дополнительные требования к состоянию и содержанию контейнеров (бункеров) сбора отходов.</w:t>
      </w:r>
    </w:p>
    <w:p w:rsidR="00116CE7" w:rsidRDefault="00116CE7" w:rsidP="00116CE7">
      <w:pPr>
        <w:pStyle w:val="a7"/>
        <w:rPr>
          <w:spacing w:val="0"/>
        </w:rPr>
      </w:pPr>
      <w:r>
        <w:rPr>
          <w:spacing w:val="0"/>
        </w:rPr>
        <w:t xml:space="preserve">Лица, на которых в соответствии с настоящим Регламентом возложена ответственность за состояние, содержание контейнеров (бункеров) сбора отходов, кроме соблюдения санитарных правил и норм должны обеспечить: </w:t>
      </w:r>
    </w:p>
    <w:p w:rsidR="00116CE7" w:rsidRDefault="00116CE7" w:rsidP="00116CE7">
      <w:pPr>
        <w:pStyle w:val="a7"/>
        <w:rPr>
          <w:spacing w:val="0"/>
        </w:rPr>
      </w:pPr>
      <w:r>
        <w:rPr>
          <w:spacing w:val="0"/>
        </w:rPr>
        <w:t>- содержание контейнеров в надлежащем техническом состоянии. При необходимости в десяти­дневный срок обеспечить их ремонт (либо замену);</w:t>
      </w:r>
    </w:p>
    <w:p w:rsidR="00116CE7" w:rsidRDefault="00116CE7" w:rsidP="00116CE7">
      <w:pPr>
        <w:pStyle w:val="a7"/>
        <w:rPr>
          <w:spacing w:val="0"/>
        </w:rPr>
      </w:pPr>
      <w:r>
        <w:rPr>
          <w:spacing w:val="0"/>
        </w:rPr>
        <w:t>- окраску контейнеров (бункеров) сбора отходов по мере необходимости, но не менее двух раз в год (весной и осенью);</w:t>
      </w:r>
    </w:p>
    <w:p w:rsidR="00116CE7" w:rsidRDefault="00116CE7" w:rsidP="00116CE7">
      <w:pPr>
        <w:pStyle w:val="a7"/>
        <w:rPr>
          <w:spacing w:val="0"/>
        </w:rPr>
      </w:pPr>
      <w:r>
        <w:rPr>
          <w:spacing w:val="0"/>
        </w:rPr>
        <w:t>- наличие в непосредственной близости от контейнерных площадок, площадок для сбора крупногабаритных отходов специально оборудованных стендов с нанесением на них информации способом, обеспечивающим ее механическую стойкость, о лице, на которое в соответствии с настоящим Регламентом возложена ответственность за состояние, содержание контейнеров (бункеров) сбора отходов; контактном номере телефона указанного лица; номере контейнерной площадки, где размещен контейнер (бункер); графике вывоза отходов; виде отходов, которые подлежат помещению в данный контейнер (бункер);</w:t>
      </w:r>
    </w:p>
    <w:p w:rsidR="00116CE7" w:rsidRDefault="00116CE7" w:rsidP="00116CE7">
      <w:pPr>
        <w:pStyle w:val="a7"/>
        <w:rPr>
          <w:spacing w:val="0"/>
        </w:rPr>
      </w:pPr>
      <w:r>
        <w:rPr>
          <w:spacing w:val="0"/>
        </w:rPr>
        <w:t>- раздельный сбор отходов в случаях, предусмотренных действующим законодательством и настоящим Регламентом;</w:t>
      </w:r>
    </w:p>
    <w:p w:rsidR="00116CE7" w:rsidRDefault="00116CE7" w:rsidP="00116CE7">
      <w:pPr>
        <w:pStyle w:val="a7"/>
        <w:rPr>
          <w:spacing w:val="0"/>
        </w:rPr>
      </w:pPr>
      <w:r>
        <w:rPr>
          <w:spacing w:val="0"/>
        </w:rPr>
        <w:t>- недопущение попадания в контейнеры опасных отходов либо отходов другого вида, чем предусмотрено для соответствующего контейнера.</w:t>
      </w:r>
    </w:p>
    <w:p w:rsidR="00116CE7" w:rsidRDefault="00116CE7" w:rsidP="00116CE7">
      <w:pPr>
        <w:pStyle w:val="a7"/>
        <w:rPr>
          <w:spacing w:val="0"/>
        </w:rPr>
      </w:pPr>
      <w:r>
        <w:rPr>
          <w:spacing w:val="0"/>
        </w:rPr>
        <w:lastRenderedPageBreak/>
        <w:t>5. Порядок сбора и вывоза отходов с территории объектов жилищного фонда (многоквартирных домов, индивидуальных жилых домов)</w:t>
      </w:r>
    </w:p>
    <w:p w:rsidR="00116CE7" w:rsidRDefault="00116CE7" w:rsidP="00116CE7">
      <w:pPr>
        <w:pStyle w:val="a7"/>
        <w:rPr>
          <w:spacing w:val="0"/>
        </w:rPr>
      </w:pPr>
      <w:r>
        <w:rPr>
          <w:spacing w:val="0"/>
        </w:rPr>
        <w:t>5.1. Сбор отходов с территории многоквартирных жилых домов и индивидуальных жилых домов на территории муниципального образования «Город Астрахань» (далее - объекты жилищного фонда) может осуществляться:</w:t>
      </w:r>
    </w:p>
    <w:p w:rsidR="00116CE7" w:rsidRDefault="00116CE7" w:rsidP="00116CE7">
      <w:pPr>
        <w:pStyle w:val="a7"/>
        <w:rPr>
          <w:spacing w:val="0"/>
        </w:rPr>
      </w:pPr>
      <w:r>
        <w:rPr>
          <w:spacing w:val="0"/>
        </w:rPr>
        <w:t>- в контейнеры-накопители мусоропроводов;</w:t>
      </w:r>
    </w:p>
    <w:p w:rsidR="00116CE7" w:rsidRDefault="00116CE7" w:rsidP="00116CE7">
      <w:pPr>
        <w:pStyle w:val="a7"/>
        <w:rPr>
          <w:spacing w:val="0"/>
        </w:rPr>
      </w:pPr>
      <w:r>
        <w:rPr>
          <w:spacing w:val="0"/>
        </w:rPr>
        <w:t>- в контейнеры сбора отходов, установленные на оборудованных контейнерных площадках;</w:t>
      </w:r>
    </w:p>
    <w:p w:rsidR="00116CE7" w:rsidRDefault="00116CE7" w:rsidP="00116CE7">
      <w:pPr>
        <w:pStyle w:val="a7"/>
        <w:rPr>
          <w:spacing w:val="0"/>
        </w:rPr>
      </w:pPr>
      <w:r>
        <w:rPr>
          <w:spacing w:val="0"/>
        </w:rPr>
        <w:t>- в специальные бункеры, предназначенные для сбора отходов;</w:t>
      </w:r>
    </w:p>
    <w:p w:rsidR="00116CE7" w:rsidRDefault="00116CE7" w:rsidP="00116CE7">
      <w:pPr>
        <w:pStyle w:val="a7"/>
        <w:rPr>
          <w:spacing w:val="0"/>
        </w:rPr>
      </w:pPr>
      <w:r>
        <w:rPr>
          <w:spacing w:val="0"/>
        </w:rPr>
        <w:t>- в специальный автотранспорт, работающий по установленному графику.</w:t>
      </w:r>
    </w:p>
    <w:p w:rsidR="00116CE7" w:rsidRDefault="00116CE7" w:rsidP="00116CE7">
      <w:pPr>
        <w:pStyle w:val="a7"/>
        <w:rPr>
          <w:spacing w:val="0"/>
        </w:rPr>
      </w:pPr>
      <w:r>
        <w:rPr>
          <w:spacing w:val="0"/>
        </w:rPr>
        <w:t>5.2. В емкости, указанные в пункте 5.1 настоящего Регламента, запрещается складировать отходы, не являющиеся твердыми бытовыми отходами, а также растительные остатки (листву, скошенную траву, ветки и т.п.). Перечень отходов, подлежащих вывозу специализированной организацией, определяется условиями заключаемых договоров.</w:t>
      </w:r>
    </w:p>
    <w:p w:rsidR="00116CE7" w:rsidRDefault="00116CE7" w:rsidP="00116CE7">
      <w:pPr>
        <w:pStyle w:val="a7"/>
        <w:rPr>
          <w:spacing w:val="0"/>
        </w:rPr>
      </w:pPr>
      <w:r>
        <w:rPr>
          <w:spacing w:val="0"/>
        </w:rPr>
        <w:t>5.3. При сборе отходов с территории объектов жилищного фонда в контейнеры сбора отходов, установленные на оборудованных контейнерных площадках, места для размещения контейнерных площадок и площадок для сбора крупногабаритных отходов определяются лицами, ответственными за сбор и вывоз отходов, по согласованию с администрациями соответствующих районов города Астрахани. Размещение контейнерных площадок и контейнеров сбора отходов с территории объектов жилищного фонда вне мест, определенных в соответствии с настоящим Регламентом, не допускается.</w:t>
      </w:r>
    </w:p>
    <w:p w:rsidR="00116CE7" w:rsidRDefault="00116CE7" w:rsidP="00116CE7">
      <w:pPr>
        <w:pStyle w:val="a7"/>
        <w:rPr>
          <w:spacing w:val="0"/>
        </w:rPr>
      </w:pPr>
      <w:r>
        <w:t>5.4. При определении мест размещения площадок для сбора крупногабаритных отходов приоритет отдается их размещению на территориях в непосредственной близости от контейнерных площадок.</w:t>
      </w:r>
    </w:p>
    <w:p w:rsidR="00116CE7" w:rsidRDefault="00116CE7" w:rsidP="00116CE7">
      <w:pPr>
        <w:pStyle w:val="a7"/>
        <w:rPr>
          <w:spacing w:val="0"/>
        </w:rPr>
      </w:pPr>
      <w:r>
        <w:rPr>
          <w:spacing w:val="0"/>
        </w:rPr>
        <w:t>5.5. Размещение контейнерных площадок и площадок для сбора крупногабаритных отходов осуществляется, как правило, отдельно для каждого многоквартирного дома. Допускается размещение одной контейнерной площадки либо одной площадки для сбора крупногабаритных отходов для двух и более многоквартирных домов в случаях, когда управление (обслуживание) такими домами осуществляется одной управляющей организацией (одним собственником или объединением собственников), либо если территориальное расположение нескольких многоквартирных домов обуславливает обеспечение наиболее эффективного сбора отходов размещением контейнеров на одной контейнерной площадке (при этом не допускается использование контейнеров сбора отходов или иных емкостей предварительного накопления отходов, вывоз отходов из которых предполагает применение различных технологических процессов). Размещение контейнерных площадок и площадок для сбора крупногабаритных отходов на территориях общего пользования осуществляется в соответствии с пунктом 3.17 настоящего Регламента.</w:t>
      </w:r>
    </w:p>
    <w:p w:rsidR="00116CE7" w:rsidRDefault="00116CE7" w:rsidP="00116CE7">
      <w:pPr>
        <w:pStyle w:val="a7"/>
        <w:rPr>
          <w:spacing w:val="0"/>
        </w:rPr>
      </w:pPr>
      <w:r>
        <w:rPr>
          <w:spacing w:val="0"/>
        </w:rPr>
        <w:t>5.6. Обустройство контейнерных площадок и площадок для сбора крупногабаритных отходов и размещение на них необходимого в соответствии с установленными нормативами количества контейнеров обеспечиваются лицами, осуществляющими управление многоквартирным домом в соответствии с формами, предусмотренными действующим законодательством.</w:t>
      </w:r>
    </w:p>
    <w:p w:rsidR="00116CE7" w:rsidRDefault="00116CE7" w:rsidP="00116CE7">
      <w:pPr>
        <w:pStyle w:val="a7"/>
        <w:rPr>
          <w:spacing w:val="0"/>
        </w:rPr>
      </w:pPr>
      <w:r>
        <w:rPr>
          <w:spacing w:val="0"/>
        </w:rPr>
        <w:t>5.7. Контейнеры сбора отходов с территории многоквартирных домов могут находиться в собственности или в пользовании лиц, осуществляющих управление многоквартирным домом.</w:t>
      </w:r>
    </w:p>
    <w:p w:rsidR="00116CE7" w:rsidRDefault="00116CE7" w:rsidP="00116CE7">
      <w:pPr>
        <w:pStyle w:val="a7"/>
        <w:rPr>
          <w:spacing w:val="0"/>
        </w:rPr>
      </w:pPr>
      <w:r>
        <w:rPr>
          <w:spacing w:val="0"/>
        </w:rPr>
        <w:t>5.8. Ответственность за состояние и содержание контейнерных площадок, площадок для сбора крупногабаритных отходов и контейнеров сбора отходов, а также иных емкостей предварительного накопления отходов с территории многоквартирных домов возлагается на лицо, осуществляющее содержание соответствующих территорий многоквартирных домов (в том числе по договору с собственниками помещений в многоквартирном доме, по договору с товариществом собственников жилья).</w:t>
      </w:r>
    </w:p>
    <w:p w:rsidR="00116CE7" w:rsidRDefault="00116CE7" w:rsidP="00116CE7">
      <w:pPr>
        <w:pStyle w:val="a7"/>
        <w:rPr>
          <w:spacing w:val="0"/>
        </w:rPr>
      </w:pPr>
      <w:r>
        <w:rPr>
          <w:spacing w:val="0"/>
        </w:rPr>
        <w:t>5.9. Вывоз отходов с территории многоквартирных домов и их последующее размещение в местах, определяемых в соответствии с настоящим Регламентом, организуются лицами, осуществляющими управление многоквартирным домом, путем:</w:t>
      </w:r>
    </w:p>
    <w:p w:rsidR="00116CE7" w:rsidRDefault="00116CE7" w:rsidP="00116CE7">
      <w:pPr>
        <w:pStyle w:val="a7"/>
        <w:rPr>
          <w:spacing w:val="0"/>
        </w:rPr>
      </w:pPr>
      <w:r>
        <w:rPr>
          <w:spacing w:val="0"/>
        </w:rPr>
        <w:t>- заключения договора на захоронение (утилизацию, переработку) отходов с организацией, осуществляющей эксплуатацию места для размещения (утилизации, переработки) бытовых и промышленных отходов на территории муниципального образования «Город Астрахань» (указанный договор заключается лицами, осуществляющими управление многоквартирным домом, либо по их поручению специализированной организацией);</w:t>
      </w:r>
    </w:p>
    <w:p w:rsidR="00116CE7" w:rsidRDefault="00116CE7" w:rsidP="00116CE7">
      <w:pPr>
        <w:pStyle w:val="a7"/>
        <w:rPr>
          <w:spacing w:val="0"/>
        </w:rPr>
      </w:pPr>
      <w:r>
        <w:rPr>
          <w:spacing w:val="0"/>
        </w:rPr>
        <w:t>- заключения соответствующего договора на сбор и вывоз отходов со специализированной организацией либо организации вывоза отходов в места для размещения (утилизации, переработки) отходов своими силами.</w:t>
      </w:r>
    </w:p>
    <w:p w:rsidR="00116CE7" w:rsidRDefault="00116CE7" w:rsidP="00116CE7">
      <w:pPr>
        <w:pStyle w:val="a7"/>
        <w:rPr>
          <w:spacing w:val="0"/>
        </w:rPr>
      </w:pPr>
      <w:r>
        <w:rPr>
          <w:spacing w:val="0"/>
        </w:rPr>
        <w:t>5.10. Ответственность за организацию сбора и вывоза отходов с территории многоквартирных домов в соответствии с настоящим Регламентом возлагается на лиц, осуществляющих управление многоквартирным домом.</w:t>
      </w:r>
    </w:p>
    <w:p w:rsidR="00116CE7" w:rsidRDefault="00116CE7" w:rsidP="00116CE7">
      <w:pPr>
        <w:pStyle w:val="a7"/>
        <w:rPr>
          <w:spacing w:val="0"/>
        </w:rPr>
      </w:pPr>
      <w:r>
        <w:rPr>
          <w:spacing w:val="0"/>
        </w:rPr>
        <w:t>5.11. На территориях, где схема сбора и вывоза отходов предусматривает сбор отходов в контейнеры-накопители мусоропроводов, ответственность за организацию сбора и вывоза отходов, состояние и содержание контейнеров, мусоропроводов в соответствии с настоящим Регламентом возлагается на лиц, осуществляющих управление многоквартирным домом.</w:t>
      </w:r>
    </w:p>
    <w:p w:rsidR="00116CE7" w:rsidRDefault="00116CE7" w:rsidP="00116CE7">
      <w:pPr>
        <w:pStyle w:val="a7"/>
        <w:rPr>
          <w:spacing w:val="0"/>
        </w:rPr>
      </w:pPr>
      <w:r>
        <w:rPr>
          <w:spacing w:val="0"/>
        </w:rPr>
        <w:t>Вывоз отходов с указанных территорий осуществляется в порядке, предусмотренном пунктом 5.9 настоящего Регламента.</w:t>
      </w:r>
    </w:p>
    <w:p w:rsidR="00116CE7" w:rsidRDefault="00116CE7" w:rsidP="00116CE7">
      <w:pPr>
        <w:pStyle w:val="a7"/>
        <w:rPr>
          <w:spacing w:val="2"/>
        </w:rPr>
      </w:pPr>
      <w:r>
        <w:rPr>
          <w:spacing w:val="2"/>
        </w:rPr>
        <w:t>5.12. На территориях индивидуальной жилой застройки в целях обеспечения чистоты и порядка на соответствующей территории схема сбора и вывоза отходов может предусматривать сбор отходов в специальный автотранспорт, работающий по установленному графику. В указанных случаях на территориях индивидуальной жилой застройки в местах потенциального образования несанкционированных свалок по решению администрации соответствующего района города Астрахани устанавливаются бункеры для сбора отходов. Указанные бункеры приобретаются и устанавливаются за счет средств бюджета муниципального образования «Город Астрахань», а также иных не запрещенных законом источников. Население, проживающее на территории индивидуальной жилой застройки, информируется о графике и времени вывоза твердых бытовых отходов администрациями районов или привлеченными ими в установленном порядке специализированными организациями.</w:t>
      </w:r>
    </w:p>
    <w:p w:rsidR="00116CE7" w:rsidRDefault="00116CE7" w:rsidP="00116CE7">
      <w:pPr>
        <w:pStyle w:val="a7"/>
        <w:rPr>
          <w:spacing w:val="0"/>
        </w:rPr>
      </w:pPr>
      <w:r>
        <w:rPr>
          <w:spacing w:val="0"/>
        </w:rPr>
        <w:t>5.13. Накопление и сбор крупногабаритных отходов с территории индивидуальной жилой застройки при сборе бытовых отходов в специальный автотранспорт, работающий по установленному графику, осуществляются на земельном участке соответствующего домовладения. Сбор крупногабаритных отходов на иных территориях не допускается.</w:t>
      </w:r>
    </w:p>
    <w:p w:rsidR="00116CE7" w:rsidRDefault="00116CE7" w:rsidP="00116CE7">
      <w:pPr>
        <w:pStyle w:val="a7"/>
        <w:rPr>
          <w:spacing w:val="0"/>
        </w:rPr>
      </w:pPr>
      <w:r>
        <w:rPr>
          <w:spacing w:val="0"/>
        </w:rPr>
        <w:t>5.14. Вывоз отходов с территории индивидуальных жилых домов организуется владельцем индивидуального жилого дома путем:</w:t>
      </w:r>
    </w:p>
    <w:p w:rsidR="00116CE7" w:rsidRDefault="00116CE7" w:rsidP="00116CE7">
      <w:pPr>
        <w:pStyle w:val="a7"/>
        <w:rPr>
          <w:spacing w:val="0"/>
        </w:rPr>
      </w:pPr>
      <w:r>
        <w:rPr>
          <w:spacing w:val="0"/>
        </w:rPr>
        <w:t>- заключения договора на захоронение (утилизацию, переработку) отходов с организацией, осуществляющей эксплуатацию места для размещения (утилизации, переработки) бытовых и промышленных отходов на территории муниципального образования «Город Астрахань» (указанный договор заключается владельцем индивидуального жилого дома либо по его поручению специализированной организацией);</w:t>
      </w:r>
    </w:p>
    <w:p w:rsidR="00116CE7" w:rsidRDefault="00116CE7" w:rsidP="00116CE7">
      <w:pPr>
        <w:pStyle w:val="a7"/>
        <w:rPr>
          <w:spacing w:val="0"/>
        </w:rPr>
      </w:pPr>
      <w:r>
        <w:rPr>
          <w:spacing w:val="0"/>
        </w:rPr>
        <w:t>- заключения соответствующего договора на сбор и вывоз отходов со специализированной организацией либо организации вывоза отходов в места для размещения (утилизации, переработки) отходов своими силами.</w:t>
      </w:r>
    </w:p>
    <w:p w:rsidR="00116CE7" w:rsidRDefault="00116CE7" w:rsidP="00116CE7">
      <w:pPr>
        <w:pStyle w:val="a7"/>
        <w:rPr>
          <w:spacing w:val="0"/>
        </w:rPr>
      </w:pPr>
      <w:r>
        <w:rPr>
          <w:spacing w:val="0"/>
        </w:rPr>
        <w:lastRenderedPageBreak/>
        <w:t>5.15. Ответственность за сбор и вывоз отходов с территории индивидуальной жилой застройки в соответствии с настоящим Регламентом возлагается на собственников (владельцев) индивидуальных жилых домов.</w:t>
      </w:r>
    </w:p>
    <w:p w:rsidR="00116CE7" w:rsidRDefault="00116CE7" w:rsidP="00116CE7">
      <w:pPr>
        <w:pStyle w:val="a7"/>
        <w:rPr>
          <w:spacing w:val="0"/>
        </w:rPr>
      </w:pPr>
      <w:r>
        <w:rPr>
          <w:spacing w:val="0"/>
        </w:rPr>
        <w:t>5.16. Вывоз крупногабаритных отходов с территории индивидуальной жилой застройки осуществляется не реже одного раза в неделю, если более короткие сроки не оговорены собственниками (владельцами) индивидуальных жилых домов со специализированными организациями (в том числе в договорах).</w:t>
      </w:r>
    </w:p>
    <w:p w:rsidR="00116CE7" w:rsidRDefault="00116CE7" w:rsidP="00116CE7">
      <w:pPr>
        <w:pStyle w:val="a7"/>
        <w:rPr>
          <w:spacing w:val="0"/>
        </w:rPr>
      </w:pPr>
      <w:r>
        <w:rPr>
          <w:spacing w:val="0"/>
        </w:rPr>
        <w:t>5.17. В целях внедрения на территории муниципального образования «Город Астрахань» практики селективного сбора отходов лица, осуществляющие управление многоквартирным домом, вправе устанавливать на площадках по сбору крупногабаритных отходов специальные емкости для сбора вторичного сырья (макулатура, текстиль, полимеры, стекло).</w:t>
      </w:r>
    </w:p>
    <w:p w:rsidR="00116CE7" w:rsidRDefault="00116CE7" w:rsidP="00116CE7">
      <w:pPr>
        <w:pStyle w:val="a7"/>
        <w:rPr>
          <w:spacing w:val="0"/>
        </w:rPr>
      </w:pPr>
      <w:r>
        <w:rPr>
          <w:spacing w:val="0"/>
        </w:rPr>
        <w:t>Запрещается сбор несортируемых отходов в емкости для сбора вторичного сырья.</w:t>
      </w:r>
    </w:p>
    <w:p w:rsidR="00116CE7" w:rsidRDefault="00116CE7" w:rsidP="00116CE7">
      <w:pPr>
        <w:pStyle w:val="a7"/>
        <w:rPr>
          <w:spacing w:val="0"/>
        </w:rPr>
      </w:pPr>
      <w:r>
        <w:rPr>
          <w:spacing w:val="0"/>
        </w:rPr>
        <w:t>Ответственность за состояние и содержание емкостей для сбора вторичного сырья несут лица, осуществляющие управление многоквартирным домом.</w:t>
      </w:r>
    </w:p>
    <w:p w:rsidR="00116CE7" w:rsidRDefault="00116CE7" w:rsidP="00116CE7">
      <w:pPr>
        <w:pStyle w:val="a7"/>
        <w:rPr>
          <w:spacing w:val="0"/>
        </w:rPr>
      </w:pPr>
      <w:r>
        <w:rPr>
          <w:spacing w:val="0"/>
        </w:rPr>
        <w:t>Для сбора и вывоза вторичного сырья, собираемого с территории объектов жилищного фонда, лица, осуществляющие управление многоквартирным домом, могут заключать договоры со специализированными организациями либо с организацией (индивидуальным предпринимателем), осуществляющей(им) прием вторичного сырья. В случае если специализированные договоры с указанными лицами не заключены, вывоз вторичного сырья осуществляется указанными лицами или специализированной организацией по общим правилам для сбора отходов с территории объектов жилищного фонда.</w:t>
      </w:r>
    </w:p>
    <w:p w:rsidR="00116CE7" w:rsidRDefault="00116CE7" w:rsidP="00116CE7">
      <w:pPr>
        <w:pStyle w:val="a7"/>
        <w:rPr>
          <w:spacing w:val="0"/>
        </w:rPr>
      </w:pPr>
      <w:r>
        <w:rPr>
          <w:spacing w:val="0"/>
        </w:rPr>
        <w:t>6. Порядок сбора и вывоза отходов, образующихся при ремонте жилищного фонда.</w:t>
      </w:r>
    </w:p>
    <w:p w:rsidR="00116CE7" w:rsidRDefault="00116CE7" w:rsidP="00116CE7">
      <w:pPr>
        <w:pStyle w:val="a7"/>
        <w:rPr>
          <w:spacing w:val="0"/>
        </w:rPr>
      </w:pPr>
      <w:r>
        <w:rPr>
          <w:spacing w:val="0"/>
        </w:rPr>
        <w:t>6.1. При ремонте квартир и иных помещений в многоквартирных домах сбор отходов, образующихся при ремонте, осуществляется на площадках сбора крупногабаритных отходов соответствующих многоквартирных домов способом, исключающим рассыпание отходов и захламление площадок (в мешках, коробках и т.п.).</w:t>
      </w:r>
    </w:p>
    <w:p w:rsidR="00116CE7" w:rsidRDefault="00116CE7" w:rsidP="00116CE7">
      <w:pPr>
        <w:pStyle w:val="a7"/>
        <w:rPr>
          <w:spacing w:val="0"/>
        </w:rPr>
      </w:pPr>
      <w:r>
        <w:rPr>
          <w:spacing w:val="0"/>
        </w:rPr>
        <w:t>6.2. Размещение отходов, образующихся при ремонте квартир и иных помещений в многоквартирных домах, осуществляется собственниками (нанимателями) помещений на площадках сбора крупногабаритных отходов по согласованию с лицами, осуществляющими управление многоквартирным домом. Порядок согласования определяется лицами, осуществляющими управление многоквартирным жилым домом, в соответствии с действующим законодательством.</w:t>
      </w:r>
    </w:p>
    <w:p w:rsidR="00116CE7" w:rsidRDefault="00116CE7" w:rsidP="00116CE7">
      <w:pPr>
        <w:pStyle w:val="a7"/>
        <w:rPr>
          <w:spacing w:val="0"/>
        </w:rPr>
      </w:pPr>
      <w:r>
        <w:rPr>
          <w:spacing w:val="0"/>
        </w:rPr>
        <w:t xml:space="preserve">6.3. Вывоз отходов, собранных в соответствии с пунктом 6.1 настоящего Регламента, и дальнейшее размещение (утилизация, переработка) их в местах, предусмотренных настоящим Регламентом, организуется лицами, осуществляющими управление многоквартирным домом, в порядке, предусмотренном пунктом 5.9 настоящего Регламента. Сроки вывоза отходов не могут превышать сроков вывоза твердых бытовых отходов, установленных действующим законодательством и настоящим Регламентом. </w:t>
      </w:r>
    </w:p>
    <w:p w:rsidR="00116CE7" w:rsidRDefault="00116CE7" w:rsidP="00116CE7">
      <w:pPr>
        <w:pStyle w:val="a7"/>
        <w:rPr>
          <w:spacing w:val="0"/>
        </w:rPr>
      </w:pPr>
      <w:r>
        <w:rPr>
          <w:spacing w:val="0"/>
        </w:rPr>
        <w:t>6.4. Сбор и вывоз отходов, образующихся при капитальном ремонте (реконструкции) многоквартирных домов, регулируются разделом 13 настоящего Регламента.</w:t>
      </w:r>
    </w:p>
    <w:p w:rsidR="00116CE7" w:rsidRDefault="00116CE7" w:rsidP="00116CE7">
      <w:pPr>
        <w:pStyle w:val="a7"/>
        <w:rPr>
          <w:spacing w:val="0"/>
        </w:rPr>
      </w:pPr>
      <w:r>
        <w:rPr>
          <w:spacing w:val="0"/>
        </w:rPr>
        <w:t>6.5. При ремонте индивидуальных жилых домов сбор отходов, образующихся при ремонте, осуществляется на земельном участке соответствующего домовладения. Запрещается осуществлять сбор отходов, образующихся при ремонте индивидуальных жилых домов, вне территории соответствующего домовладения (в том числе в контейнеры сбора отходов, предусмотренные настоящим Регламентом).</w:t>
      </w:r>
    </w:p>
    <w:p w:rsidR="00116CE7" w:rsidRDefault="00116CE7" w:rsidP="00116CE7">
      <w:pPr>
        <w:pStyle w:val="a7"/>
        <w:rPr>
          <w:spacing w:val="0"/>
        </w:rPr>
      </w:pPr>
      <w:r>
        <w:rPr>
          <w:spacing w:val="0"/>
        </w:rPr>
        <w:t>6.6. Вывоз отходов, образующихся при ремонте индивидуальных жилых домов, и их последующее размещение (утилизация, переработка) в местах, определяемых в соответствии с настоящим Регламентом, осуществляются собственниками (владельцами) индивидуальных жилых домов в порядке, предусмотренном пунктом 5.14 настоящего Регламента. Сроки вывоза отходов не могут превышать сроков вывоза твердых бытовых отходов, установленных действующим законодательством и настоящим Регламентом.</w:t>
      </w:r>
    </w:p>
    <w:p w:rsidR="00116CE7" w:rsidRDefault="00116CE7" w:rsidP="00116CE7">
      <w:pPr>
        <w:pStyle w:val="a7"/>
        <w:rPr>
          <w:spacing w:val="0"/>
        </w:rPr>
      </w:pPr>
      <w:r>
        <w:rPr>
          <w:spacing w:val="0"/>
        </w:rPr>
        <w:t>7. Порядок сбора и вывоза отходов с территории административных объектов (зданий, строений, нежилых помещений), объектов социальной сферы.</w:t>
      </w:r>
    </w:p>
    <w:p w:rsidR="00116CE7" w:rsidRDefault="00116CE7" w:rsidP="00116CE7">
      <w:pPr>
        <w:pStyle w:val="a7"/>
        <w:rPr>
          <w:spacing w:val="0"/>
        </w:rPr>
      </w:pPr>
      <w:r>
        <w:rPr>
          <w:spacing w:val="0"/>
        </w:rPr>
        <w:t>7.1. Сбор отходов с территории административных объектов, объектов социальной сферы осуществляется в контейнеры сбора отходов контейнеров либо иные емкости предварительного накопления отходов, установленные на оборудованные контейнерные площадки.</w:t>
      </w:r>
    </w:p>
    <w:p w:rsidR="00116CE7" w:rsidRDefault="00116CE7" w:rsidP="00116CE7">
      <w:pPr>
        <w:pStyle w:val="a7"/>
        <w:rPr>
          <w:spacing w:val="0"/>
        </w:rPr>
      </w:pPr>
      <w:r>
        <w:rPr>
          <w:spacing w:val="0"/>
        </w:rPr>
        <w:t>7.2. Контейнерные площадки, предназначенные для размещения на них контейнеров сбора отходов либо иных емкостей предварительного накопления отходов с территории административных объектов, объектов социальной сферы, организуются в соответствии с пунктом 3.16 настоящего Регламента.</w:t>
      </w:r>
    </w:p>
    <w:p w:rsidR="00116CE7" w:rsidRDefault="00116CE7" w:rsidP="00116CE7">
      <w:pPr>
        <w:pStyle w:val="a7"/>
        <w:rPr>
          <w:spacing w:val="0"/>
        </w:rPr>
      </w:pPr>
      <w:r>
        <w:rPr>
          <w:spacing w:val="0"/>
        </w:rPr>
        <w:t>7.3. Обустройство контейнерных площадок и размещение на них необходимого в соответствии с установленными нормативами количества контейнеров сбора отходов либо иных емкостей предварительного накопления отходов обеспечиваются собственниками (владельцами) административных объектов, объектов социальной сферы.</w:t>
      </w:r>
    </w:p>
    <w:p w:rsidR="00116CE7" w:rsidRDefault="00116CE7" w:rsidP="00116CE7">
      <w:pPr>
        <w:pStyle w:val="a7"/>
        <w:rPr>
          <w:spacing w:val="0"/>
        </w:rPr>
      </w:pPr>
      <w:r>
        <w:rPr>
          <w:spacing w:val="0"/>
        </w:rPr>
        <w:t>Ответственность за состояние и содержание контейнерных площадок и контейнеров сбора отходов либо иных емкостей предварительного накопления отходов возлагается на собственников (владельцев) административных объектов, объектов социальной сферы.</w:t>
      </w:r>
    </w:p>
    <w:p w:rsidR="00116CE7" w:rsidRDefault="00116CE7" w:rsidP="00116CE7">
      <w:pPr>
        <w:pStyle w:val="a7"/>
        <w:rPr>
          <w:spacing w:val="0"/>
        </w:rPr>
      </w:pPr>
      <w:r>
        <w:rPr>
          <w:spacing w:val="0"/>
        </w:rPr>
        <w:t>7.4. Допускается оборудование контейнерной площадки для размещения контейнеров сбора отходов либо иных емкостей предварительного накопления отходов нескольких административных объектов, объектов социальной сферы при условии соблюдения установленных норм и требований.</w:t>
      </w:r>
    </w:p>
    <w:p w:rsidR="00116CE7" w:rsidRDefault="00116CE7" w:rsidP="00116CE7">
      <w:pPr>
        <w:pStyle w:val="a7"/>
        <w:rPr>
          <w:spacing w:val="0"/>
        </w:rPr>
      </w:pPr>
      <w:r>
        <w:rPr>
          <w:spacing w:val="0"/>
        </w:rPr>
        <w:t>7.5. Допускается установка контейнеров сбора отходов либо иных емкостей предварительного накопления отходов административных объектов, объектов социальной сферы на контейнерные площадки объектов жилищного фонда в случае, если административный объект, объект социальной сферы расположены в многоквартирном доме и при условии согласования такого размещения с лицами, осуществляющими управление многоквартирным домом.</w:t>
      </w:r>
    </w:p>
    <w:p w:rsidR="00116CE7" w:rsidRDefault="00116CE7" w:rsidP="00116CE7">
      <w:pPr>
        <w:pStyle w:val="a7"/>
        <w:rPr>
          <w:spacing w:val="0"/>
        </w:rPr>
      </w:pPr>
      <w:r>
        <w:rPr>
          <w:spacing w:val="0"/>
        </w:rPr>
        <w:t>7.6. Допускается сбор отходов с территории административных объектов, объектов социальной сферы в контейнеры сбора отходов либо иные емкости предварительного накопления отходов с территории жилого дома при наличии согласия лиц, осуществляющих управление многоквартирным домом. Порядок и форма выражения согласия определяются лицами, осуществляющими управление многоквартирным домом.</w:t>
      </w:r>
    </w:p>
    <w:p w:rsidR="00116CE7" w:rsidRDefault="00116CE7" w:rsidP="00116CE7">
      <w:pPr>
        <w:pStyle w:val="a7"/>
        <w:rPr>
          <w:spacing w:val="0"/>
        </w:rPr>
      </w:pPr>
      <w:r>
        <w:rPr>
          <w:spacing w:val="-2"/>
        </w:rPr>
        <w:t>7.7. В случаях размещения контейнеров сбора отходов либо иных емкостей предварительного накопления отходов с территории административных объектов, объектов социальной сферы на контейнерных площадках контейнеров сбора отходов с территории объектов жилищного фонда содержание такой контейнерной площадки осуществляется по соглашению между владельцем административного объекта, объекта социальной сферы и лицами, осуществляющими управление многоквартирным домом. При отсутствии такого соглашения всю полноту ответственности за состояние и содержание контейнерной площадки несут лица, осуществляющие управление многоквартирным домом.</w:t>
      </w:r>
    </w:p>
    <w:p w:rsidR="00116CE7" w:rsidRDefault="00116CE7" w:rsidP="00116CE7">
      <w:pPr>
        <w:pStyle w:val="a7"/>
        <w:rPr>
          <w:spacing w:val="0"/>
        </w:rPr>
      </w:pPr>
      <w:r>
        <w:rPr>
          <w:spacing w:val="0"/>
        </w:rPr>
        <w:t xml:space="preserve">7.8. Сбор, временное хранение, обеззараживание, обезвреживание, транспортирование отходов, образующихся в организациях при осуществлении медицинской и/или фармацевтической деятельности, выполнении лечебно-диагностических и </w:t>
      </w:r>
      <w:r>
        <w:rPr>
          <w:spacing w:val="0"/>
        </w:rPr>
        <w:lastRenderedPageBreak/>
        <w:t>оздоровительных процедур (медицинских отходов), осуществляются в соответствии с СанПиН 2.1.7.2790-10 «Санитарно-эпидемиологические требования к обращению с медицинскими отходами».</w:t>
      </w:r>
    </w:p>
    <w:p w:rsidR="00116CE7" w:rsidRDefault="00116CE7" w:rsidP="00116CE7">
      <w:pPr>
        <w:pStyle w:val="a7"/>
        <w:rPr>
          <w:spacing w:val="0"/>
        </w:rPr>
      </w:pPr>
      <w:r>
        <w:rPr>
          <w:spacing w:val="0"/>
        </w:rPr>
        <w:t>На территории муниципального образования «Город Астрахань» обезвреживание/обеззараживание медицинских отходов класса Б осуществляется как централизованным, так и децентрализованным способом при условии строгого соблюдения требований СанПиН 2.1.7.2790-10 «Санитарно-эпидемиологические требования к обращению с медицинскими отходами».</w:t>
      </w:r>
    </w:p>
    <w:p w:rsidR="00116CE7" w:rsidRDefault="00116CE7" w:rsidP="00116CE7">
      <w:pPr>
        <w:pStyle w:val="a7"/>
        <w:rPr>
          <w:spacing w:val="0"/>
        </w:rPr>
      </w:pPr>
      <w:r>
        <w:rPr>
          <w:spacing w:val="0"/>
        </w:rPr>
        <w:t>Централизованная система обезвреживания медицинских отходов в муниципальном образовании «Город Астрахань» реализуется одновременным применением на территории городского округа следующих способов:</w:t>
      </w:r>
    </w:p>
    <w:p w:rsidR="00116CE7" w:rsidRDefault="00116CE7" w:rsidP="00116CE7">
      <w:pPr>
        <w:pStyle w:val="a7"/>
        <w:rPr>
          <w:spacing w:val="0"/>
        </w:rPr>
      </w:pPr>
      <w:r>
        <w:rPr>
          <w:spacing w:val="0"/>
        </w:rPr>
        <w:t>- захоронение обезвреженных/обеззараженных отходов класса Б (централизованным и децентрализованным способом) и В (децентрализованным способом) на полигоне при изменении их товарного вида (измельчение, спекание, прессование и так далее) и невозможности их повторного применения;</w:t>
      </w:r>
    </w:p>
    <w:p w:rsidR="00116CE7" w:rsidRDefault="00116CE7" w:rsidP="00116CE7">
      <w:pPr>
        <w:pStyle w:val="a7"/>
        <w:rPr>
          <w:spacing w:val="0"/>
        </w:rPr>
      </w:pPr>
      <w:r>
        <w:rPr>
          <w:spacing w:val="0"/>
        </w:rPr>
        <w:t>- термическое уничтожение медицинских отходов классов Б и В.</w:t>
      </w:r>
    </w:p>
    <w:p w:rsidR="00116CE7" w:rsidRDefault="00116CE7" w:rsidP="00116CE7">
      <w:pPr>
        <w:pStyle w:val="a7"/>
        <w:rPr>
          <w:spacing w:val="0"/>
        </w:rPr>
      </w:pPr>
      <w:r>
        <w:rPr>
          <w:spacing w:val="0"/>
        </w:rPr>
        <w:t>7.9. Вывоз отходов с территории административных объектов, объектов социальной сферы и их последующее размещение (утилизация, переработка) в местах, определяемых в соответствии с настоящим Регламентом, осуществляются собственниками (владельцами) указанных объектов путем:</w:t>
      </w:r>
    </w:p>
    <w:p w:rsidR="00116CE7" w:rsidRDefault="00116CE7" w:rsidP="00116CE7">
      <w:pPr>
        <w:pStyle w:val="a7"/>
        <w:rPr>
          <w:spacing w:val="0"/>
        </w:rPr>
      </w:pPr>
      <w:r>
        <w:rPr>
          <w:spacing w:val="0"/>
        </w:rPr>
        <w:t>- заключения договора на захоронение (утилизацию, переработку) отходов с организацией, осуществляющей эксплуатацию места для размещения (утилизации, переработки) бытовых и промышленных отходов на территории муниципального образования «Город Астрахань» (указанный договор заключается собственниками (владельцами) указанных объектов либо по их поручению специализированной организацией);</w:t>
      </w:r>
    </w:p>
    <w:p w:rsidR="00116CE7" w:rsidRDefault="00116CE7" w:rsidP="00116CE7">
      <w:pPr>
        <w:pStyle w:val="a7"/>
        <w:rPr>
          <w:spacing w:val="0"/>
        </w:rPr>
      </w:pPr>
      <w:r>
        <w:rPr>
          <w:spacing w:val="0"/>
        </w:rPr>
        <w:t>- заключения соответствующего договора на сбор и вывоз отходов со специализированной организацией либо организации вывоза отходов в места для размещения (утилизации, переработки) отходов своими силами.</w:t>
      </w:r>
    </w:p>
    <w:p w:rsidR="00116CE7" w:rsidRDefault="00116CE7" w:rsidP="00116CE7">
      <w:pPr>
        <w:pStyle w:val="a7"/>
        <w:rPr>
          <w:spacing w:val="0"/>
        </w:rPr>
      </w:pPr>
      <w:r>
        <w:rPr>
          <w:spacing w:val="0"/>
        </w:rPr>
        <w:t>7.10. Для сбора несортируемых отходов, в целях обеспечения чистоты и порядка на территории административного объекта, объекта социальной сферы и на прилегающей территории общего пользования у входа и выхода здания административного объекта, объекта социальной сферы устанавливаются урны для мусора.</w:t>
      </w:r>
    </w:p>
    <w:p w:rsidR="00116CE7" w:rsidRDefault="00116CE7" w:rsidP="00116CE7">
      <w:pPr>
        <w:pStyle w:val="a7"/>
        <w:rPr>
          <w:spacing w:val="0"/>
        </w:rPr>
      </w:pPr>
      <w:r>
        <w:rPr>
          <w:spacing w:val="0"/>
        </w:rPr>
        <w:t>7.11. Сбор крупногабаритных отходов с территории административных объектов, объектов социальной сферы осуществляется на земельном участке, на котором расположены административные объекты, объекты социальной сферы, либо по согласованию с администрацией соответствующего района города Астрахани - на 14 прилегающих к таким объектам или земельным участкам территориях общего пользования в соответствии с пунктом 3.16 настоящего Регламента.</w:t>
      </w:r>
    </w:p>
    <w:p w:rsidR="00116CE7" w:rsidRDefault="00116CE7" w:rsidP="00116CE7">
      <w:pPr>
        <w:pStyle w:val="a7"/>
        <w:rPr>
          <w:spacing w:val="0"/>
        </w:rPr>
      </w:pPr>
      <w:r>
        <w:rPr>
          <w:spacing w:val="0"/>
        </w:rPr>
        <w:t>8. Порядок сбора и вывоза отходов с территории объектов торговли, общественного питания.</w:t>
      </w:r>
    </w:p>
    <w:p w:rsidR="00116CE7" w:rsidRDefault="00116CE7" w:rsidP="00116CE7">
      <w:pPr>
        <w:pStyle w:val="a7"/>
        <w:rPr>
          <w:spacing w:val="0"/>
        </w:rPr>
      </w:pPr>
      <w:r>
        <w:rPr>
          <w:spacing w:val="0"/>
        </w:rPr>
        <w:t>8.1. Сбор отходов с территории объектов торговли, общественного питания осуществляется в контейнеры сбора отходов либо иные емкости предварительного накопления отходов, установленные на оборудованные контейнерные площадки.</w:t>
      </w:r>
    </w:p>
    <w:p w:rsidR="00116CE7" w:rsidRDefault="00116CE7" w:rsidP="00116CE7">
      <w:pPr>
        <w:pStyle w:val="a7"/>
        <w:rPr>
          <w:spacing w:val="0"/>
        </w:rPr>
      </w:pPr>
      <w:r>
        <w:rPr>
          <w:spacing w:val="0"/>
        </w:rPr>
        <w:t>8.2. Контейнерные площадки, предназначенные для размещения на них контейнеров сбора отходов объектов торговли, общественного питания, должны располагаться в границах земельного участка, на котором расположен объект торговли, общественного питания, либо по согласованию с администрацией соответствующего района города Астрахани - на прилегающих к таким объектам или земельным участкам территориях общего пользования в соответствии с пунктом 3.16 настоящего Регламента.</w:t>
      </w:r>
    </w:p>
    <w:p w:rsidR="00116CE7" w:rsidRDefault="00116CE7" w:rsidP="00116CE7">
      <w:pPr>
        <w:pStyle w:val="a7"/>
        <w:rPr>
          <w:spacing w:val="0"/>
        </w:rPr>
      </w:pPr>
      <w:r>
        <w:rPr>
          <w:spacing w:val="0"/>
        </w:rPr>
        <w:t>8.3. Допускается оборудование контейнерной площадки для контейнеров сбора отходов либо иных емкостей предварительного накопления отходов нескольких объектов торговли, общественного питания.</w:t>
      </w:r>
    </w:p>
    <w:p w:rsidR="00116CE7" w:rsidRDefault="00116CE7" w:rsidP="00116CE7">
      <w:pPr>
        <w:pStyle w:val="a7"/>
        <w:rPr>
          <w:spacing w:val="0"/>
        </w:rPr>
      </w:pPr>
      <w:r>
        <w:rPr>
          <w:spacing w:val="0"/>
        </w:rPr>
        <w:t>8.4. Для торговых комплексов, в составе которых находятся несколько объектов торговли, для рынков всех видов допускается размещение одной контейнерной площадки для сбора отходов от всех объектов торговли, находящихся в составе торгового комплекса или рынка. Количество установленных на указанной площадке контейнеров сбора отходов либо иных емкостей предварительного накопления отходов должно соответствовать установленным требованиям и нормам и обеспечивать потребности в размещении отходов всего торгового комплекса, рынка.</w:t>
      </w:r>
    </w:p>
    <w:p w:rsidR="00116CE7" w:rsidRDefault="00116CE7" w:rsidP="00116CE7">
      <w:pPr>
        <w:pStyle w:val="a7"/>
        <w:rPr>
          <w:spacing w:val="0"/>
        </w:rPr>
      </w:pPr>
      <w:r>
        <w:rPr>
          <w:spacing w:val="0"/>
        </w:rPr>
        <w:t>8.5. Запрещается установка контейнеров сбора отходов либо иных емкостей предварительного накопления отходов объектов торговли, общественного питания на контейнерные площадки, предназначенные для размещения контейнеров сбора отходов многоквартирных и индивидуальных жилых домов, административных объектов, объектов социальной сферы.</w:t>
      </w:r>
    </w:p>
    <w:p w:rsidR="00116CE7" w:rsidRDefault="00116CE7" w:rsidP="00116CE7">
      <w:pPr>
        <w:pStyle w:val="a7"/>
        <w:rPr>
          <w:spacing w:val="0"/>
        </w:rPr>
      </w:pPr>
      <w:r>
        <w:rPr>
          <w:spacing w:val="0"/>
        </w:rPr>
        <w:t>8.6. Ответственность за состояние и содержание контейнерной площадки для контейнеров сбора отходов либо иных емкостей предварительного накопления отходов объектов торговли, общественного питания возлагается на собственников (владельцев) соответствующего объекта торговли, общественного питания.</w:t>
      </w:r>
    </w:p>
    <w:p w:rsidR="00116CE7" w:rsidRDefault="00116CE7" w:rsidP="00116CE7">
      <w:pPr>
        <w:pStyle w:val="a7"/>
        <w:rPr>
          <w:spacing w:val="0"/>
        </w:rPr>
      </w:pPr>
      <w:r>
        <w:rPr>
          <w:spacing w:val="0"/>
        </w:rPr>
        <w:t>8.7. Содержание контейнерных площадок, предназначенных для размещения контейнеров сбора отходов либо иных емкостей предварительного накопления отходов нескольких объектов торговли, общественного питания, осуществляется по соглашению между собственниками (владельцами) соответствующих объектов торговли, общественного питания. При отсутствии такого соглашения ответственность за содержание данной контейнерной площадки несут собственники (владельцы) контейнерной площадки в соответствии с действующим законодательством.</w:t>
      </w:r>
    </w:p>
    <w:p w:rsidR="00116CE7" w:rsidRDefault="00116CE7" w:rsidP="00116CE7">
      <w:pPr>
        <w:pStyle w:val="a7"/>
        <w:rPr>
          <w:spacing w:val="0"/>
        </w:rPr>
      </w:pPr>
      <w:r>
        <w:rPr>
          <w:spacing w:val="0"/>
        </w:rPr>
        <w:t>8.8. Сбор отводов с территории объектов торговли и общественного питания осуществляется путем разделения отходов на виды и в соответствии с требованиями СП 2.3.6.1066-01 «Санитарно-эпидемиологические требования к организациям торговли и обороту в них продовольственного сырья и пищевых продуктов» и СанПиН 2.3.6.1079-01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w:t>
      </w:r>
    </w:p>
    <w:p w:rsidR="00116CE7" w:rsidRDefault="00116CE7" w:rsidP="00116CE7">
      <w:pPr>
        <w:pStyle w:val="a7"/>
        <w:rPr>
          <w:spacing w:val="0"/>
        </w:rPr>
      </w:pPr>
      <w:r>
        <w:rPr>
          <w:spacing w:val="-2"/>
        </w:rPr>
        <w:t>8.9. Сбор отходов с территории объектов торговли, общественного питания производится раздельно в контейнеры сбора отходов либо иные емкости предварительного накопления отходов трех типов:</w:t>
      </w:r>
    </w:p>
    <w:p w:rsidR="00116CE7" w:rsidRDefault="00116CE7" w:rsidP="00116CE7">
      <w:pPr>
        <w:pStyle w:val="a7"/>
        <w:rPr>
          <w:spacing w:val="0"/>
        </w:rPr>
      </w:pPr>
      <w:r>
        <w:rPr>
          <w:spacing w:val="0"/>
        </w:rPr>
        <w:t>- для сбора бумаги, картона, пластика, стекла, металла, дерева;</w:t>
      </w:r>
    </w:p>
    <w:p w:rsidR="00116CE7" w:rsidRDefault="00116CE7" w:rsidP="00116CE7">
      <w:pPr>
        <w:pStyle w:val="a7"/>
        <w:rPr>
          <w:spacing w:val="0"/>
        </w:rPr>
      </w:pPr>
      <w:r>
        <w:rPr>
          <w:spacing w:val="0"/>
        </w:rPr>
        <w:t>- для сбора пищевых отходов;</w:t>
      </w:r>
    </w:p>
    <w:p w:rsidR="00116CE7" w:rsidRDefault="00116CE7" w:rsidP="00116CE7">
      <w:pPr>
        <w:pStyle w:val="a7"/>
        <w:rPr>
          <w:spacing w:val="0"/>
        </w:rPr>
      </w:pPr>
      <w:r>
        <w:rPr>
          <w:spacing w:val="0"/>
        </w:rPr>
        <w:t>- для сбора несортируемых отходов.</w:t>
      </w:r>
    </w:p>
    <w:p w:rsidR="00116CE7" w:rsidRDefault="00116CE7" w:rsidP="00116CE7">
      <w:pPr>
        <w:pStyle w:val="a7"/>
        <w:rPr>
          <w:spacing w:val="0"/>
        </w:rPr>
      </w:pPr>
      <w:r>
        <w:rPr>
          <w:spacing w:val="0"/>
        </w:rPr>
        <w:t>8.10. Установленные на контейнерную площадку контейнеры сбора отходов либо иные емкости предварительного накопления отходов должны содержать наименования: «бумага, картон, пластик, стекло, металл, дерево», «несортируемые отходы», «пищевые отходы» и информацию об объекте торговли, общественного питания, с территории которого осуществляется сбор отходов в контейнер.</w:t>
      </w:r>
    </w:p>
    <w:p w:rsidR="00116CE7" w:rsidRDefault="00116CE7" w:rsidP="00116CE7">
      <w:pPr>
        <w:pStyle w:val="a7"/>
        <w:rPr>
          <w:spacing w:val="0"/>
        </w:rPr>
      </w:pPr>
      <w:r>
        <w:rPr>
          <w:spacing w:val="0"/>
        </w:rPr>
        <w:t xml:space="preserve">8.11. Запрещается сбор отходов с территории объектов торговли, общественного питания в контейнеры сбора отходов либо иные емкости предварительного накопления отходов с территории объектов жилищного фонда, административных объектов и объектов социальной сферы. </w:t>
      </w:r>
    </w:p>
    <w:p w:rsidR="00116CE7" w:rsidRDefault="00116CE7" w:rsidP="00116CE7">
      <w:pPr>
        <w:pStyle w:val="a7"/>
        <w:rPr>
          <w:spacing w:val="0"/>
        </w:rPr>
      </w:pPr>
      <w:r>
        <w:rPr>
          <w:spacing w:val="0"/>
        </w:rPr>
        <w:t>8.12. Вывоз отходов с территории объектов торговли, общественного питания и их последующее размещение (утилизация, переработка) в местах, определяемых в соответствии с настоящим Регламентом, осуществляются собственниками (владельцами) указанных объектов путем:</w:t>
      </w:r>
    </w:p>
    <w:p w:rsidR="00116CE7" w:rsidRDefault="00116CE7" w:rsidP="00116CE7">
      <w:pPr>
        <w:pStyle w:val="a7"/>
        <w:rPr>
          <w:spacing w:val="0"/>
        </w:rPr>
      </w:pPr>
      <w:r>
        <w:rPr>
          <w:spacing w:val="0"/>
        </w:rPr>
        <w:lastRenderedPageBreak/>
        <w:t>- заключения договора на захоронение (утилизацию, переработку) отходов с организацией, осуществляющей эксплуатацию места для размещения (утилизации, переработки) бытовых и промышленных отходов на территории муниципального образования «Город Астрахань» (указанный договор заключается собственниками (владельцами) указанных объектов либо по их поручению специализированной организацией);</w:t>
      </w:r>
    </w:p>
    <w:p w:rsidR="00116CE7" w:rsidRDefault="00116CE7" w:rsidP="00116CE7">
      <w:pPr>
        <w:pStyle w:val="a7"/>
        <w:rPr>
          <w:spacing w:val="0"/>
        </w:rPr>
      </w:pPr>
      <w:r>
        <w:rPr>
          <w:spacing w:val="0"/>
        </w:rPr>
        <w:t>- заключения соответствующего договора на сбор и вывоз отходов со специализированной организацией либо организации вывоза отходов в места для размещения (утилизации, переработки) отходов своими силами.</w:t>
      </w:r>
    </w:p>
    <w:p w:rsidR="00116CE7" w:rsidRDefault="00116CE7" w:rsidP="00116CE7">
      <w:pPr>
        <w:pStyle w:val="a7"/>
        <w:rPr>
          <w:spacing w:val="0"/>
        </w:rPr>
      </w:pPr>
      <w:r>
        <w:rPr>
          <w:spacing w:val="0"/>
        </w:rPr>
        <w:t>8.13. Для сбора и вывоза вторичного сырья, собираемого с территории объектов торговли, общественного питания, собственники (владельцы) соответствующих объектов могут заключать договоры с индивидуальными предпринимателями или организациями, осуществляющими прием вторичного сырья.</w:t>
      </w:r>
    </w:p>
    <w:p w:rsidR="00116CE7" w:rsidRDefault="00116CE7" w:rsidP="00116CE7">
      <w:pPr>
        <w:pStyle w:val="a7"/>
        <w:rPr>
          <w:spacing w:val="0"/>
        </w:rPr>
      </w:pPr>
      <w:r>
        <w:rPr>
          <w:spacing w:val="0"/>
        </w:rPr>
        <w:t>8.14. Ответственность за организацию сбора и вывоза отходов в соответствии с настоящим Регламентом возлагается на собственников (владельцев) объектов торговли, общественного питания.</w:t>
      </w:r>
    </w:p>
    <w:p w:rsidR="00116CE7" w:rsidRDefault="00116CE7" w:rsidP="00116CE7">
      <w:pPr>
        <w:pStyle w:val="a7"/>
        <w:rPr>
          <w:spacing w:val="0"/>
        </w:rPr>
      </w:pPr>
      <w:r>
        <w:rPr>
          <w:spacing w:val="0"/>
        </w:rPr>
        <w:t>8.15. Сбор и вывоз жидких отходов из неканализированных объектов торговли и общественного питания (биотуалеты) осуществляются специализированным транспортом с соблюдением санитарно-эпидемиологических норм и правил.</w:t>
      </w:r>
    </w:p>
    <w:p w:rsidR="00116CE7" w:rsidRDefault="00116CE7" w:rsidP="00116CE7">
      <w:pPr>
        <w:pStyle w:val="a7"/>
        <w:rPr>
          <w:spacing w:val="0"/>
        </w:rPr>
      </w:pPr>
      <w:r>
        <w:rPr>
          <w:spacing w:val="0"/>
        </w:rPr>
        <w:t>8.16. Для сбора несортируемых отходов и в целях обеспечения чистоты и порядка на территории объекта торговли, общественного питания и (или) прилегающей территории к объекту торговли, общественного питания у входа и выхода устанавливаются урны для мусора.</w:t>
      </w:r>
    </w:p>
    <w:p w:rsidR="00116CE7" w:rsidRDefault="00116CE7" w:rsidP="00116CE7">
      <w:pPr>
        <w:pStyle w:val="a7"/>
        <w:rPr>
          <w:spacing w:val="0"/>
        </w:rPr>
      </w:pPr>
      <w:r>
        <w:rPr>
          <w:spacing w:val="0"/>
        </w:rPr>
        <w:t>8.17. Сбор крупногабаритных отходов с территории объектов торговли, общественного питания осуществляется на территории объектов торговли, общественного питания.</w:t>
      </w:r>
    </w:p>
    <w:p w:rsidR="00116CE7" w:rsidRDefault="00116CE7" w:rsidP="00116CE7">
      <w:pPr>
        <w:pStyle w:val="a7"/>
        <w:rPr>
          <w:spacing w:val="0"/>
        </w:rPr>
      </w:pPr>
      <w:r>
        <w:rPr>
          <w:spacing w:val="0"/>
        </w:rPr>
        <w:t>8.18. Вывоз собранных крупногабаритных отходов и их последующее размещение (утилизация, переработка) в местах, определяемых в соответствии с настоящим Регламентом, осуществляются собственниками (владельцами) объектов торговли, общественного питания в порядке, предусмотренном пунктом 8.12 настоящего Регламента. Сроки вывоза отходов не могут превышать сроков вывоза твердых бытовых отходов, установленных действующим законодательством и настоящим Регламентом.</w:t>
      </w:r>
    </w:p>
    <w:p w:rsidR="00116CE7" w:rsidRDefault="00116CE7" w:rsidP="00116CE7">
      <w:pPr>
        <w:pStyle w:val="a7"/>
        <w:rPr>
          <w:spacing w:val="0"/>
        </w:rPr>
      </w:pPr>
      <w:r>
        <w:rPr>
          <w:spacing w:val="0"/>
        </w:rPr>
        <w:t>9. Порядок сбора и вывоза отходов с территории некоммерческих организаций (садоводческих, огороднических и дачных объединений граждан, гаражно-строительных и гаражных кооперативов).</w:t>
      </w:r>
    </w:p>
    <w:p w:rsidR="00116CE7" w:rsidRDefault="00116CE7" w:rsidP="00116CE7">
      <w:pPr>
        <w:pStyle w:val="a7"/>
        <w:rPr>
          <w:spacing w:val="0"/>
        </w:rPr>
      </w:pPr>
      <w:r>
        <w:rPr>
          <w:spacing w:val="0"/>
        </w:rPr>
        <w:t>9.1. Сбор отходов на территории некоммерческих организаций (садоводческих, огороднических и дачных объединений граждан, гаражно-строительных кооперативов и др.) осуществляется в контейнеры сбора отходов либо иные емкости предварительного накопления отходов и на площадках сбора крупногабаритных отходов.</w:t>
      </w:r>
    </w:p>
    <w:p w:rsidR="00116CE7" w:rsidRDefault="00116CE7" w:rsidP="00116CE7">
      <w:pPr>
        <w:pStyle w:val="a7"/>
        <w:rPr>
          <w:spacing w:val="0"/>
        </w:rPr>
      </w:pPr>
      <w:r>
        <w:rPr>
          <w:spacing w:val="-2"/>
        </w:rPr>
        <w:t>9.2. Контейнеры сбора отходов либо иные емкости предварительного накопления отходов с территории некоммерческих организаций устанавливаются на оборудованные контейнерные площадки.</w:t>
      </w:r>
    </w:p>
    <w:p w:rsidR="00116CE7" w:rsidRDefault="00116CE7" w:rsidP="00116CE7">
      <w:pPr>
        <w:pStyle w:val="a7"/>
        <w:rPr>
          <w:spacing w:val="0"/>
        </w:rPr>
      </w:pPr>
      <w:r>
        <w:rPr>
          <w:spacing w:val="0"/>
        </w:rPr>
        <w:t>9.3. Контейнерные площадки для сбора отходов с территории некоммерческих организаций размещаются на земельных участках, принадлежащих и используемых некоммерческими организациями, либо по согласованию с администрацией соответствующего района города Астрахани - на прилегающих к таким земельным участкам территориях общего пользования в соответствии с пунктом 3.16 настоящего Регламента.</w:t>
      </w:r>
    </w:p>
    <w:p w:rsidR="00116CE7" w:rsidRDefault="00116CE7" w:rsidP="00116CE7">
      <w:pPr>
        <w:pStyle w:val="a7"/>
        <w:rPr>
          <w:spacing w:val="0"/>
        </w:rPr>
      </w:pPr>
      <w:r>
        <w:rPr>
          <w:spacing w:val="0"/>
        </w:rPr>
        <w:t>9.4. Допускается размещение контейнеров сбора отходов либо иных емкостей предварительного накопления отходов с территории некоммерческих организаций на контейнерных площадках контейнеров сбора отходов объектов жилищного фонда при условии согласования такого размещения с лицами, осуществляющими управление многоквартирным домом.</w:t>
      </w:r>
    </w:p>
    <w:p w:rsidR="00116CE7" w:rsidRDefault="00116CE7" w:rsidP="00116CE7">
      <w:pPr>
        <w:pStyle w:val="a7"/>
        <w:rPr>
          <w:spacing w:val="0"/>
        </w:rPr>
      </w:pPr>
      <w:r>
        <w:rPr>
          <w:spacing w:val="0"/>
        </w:rPr>
        <w:t>9.5. Запрещается сбор отходов с территории некоммерческих организаций в контейнеры сбора отходов либо иные емкости предварительного накопления отходов жилищного фонда, объектов торговли, общественного питания, административных объектов и объектов социальной сферы.</w:t>
      </w:r>
    </w:p>
    <w:p w:rsidR="00116CE7" w:rsidRDefault="00116CE7" w:rsidP="00116CE7">
      <w:pPr>
        <w:pStyle w:val="a7"/>
        <w:rPr>
          <w:spacing w:val="0"/>
        </w:rPr>
      </w:pPr>
      <w:r>
        <w:rPr>
          <w:spacing w:val="0"/>
        </w:rPr>
        <w:t>9.6. Запрещается сбор в контейнеры сбора отходов либо иные емкости предварительного накопления отходов с территории некоммерческих организаций отработанных горюче-смазочных материалов (ГСМ), автошин, аккумуляторов, металлолома, токсичных отходов, которые собираются в специально отведенных для этого местах и направляются на утилизацию в соответствии с действующим законодательством.</w:t>
      </w:r>
    </w:p>
    <w:p w:rsidR="00116CE7" w:rsidRDefault="00116CE7" w:rsidP="00116CE7">
      <w:pPr>
        <w:pStyle w:val="a7"/>
        <w:rPr>
          <w:spacing w:val="0"/>
        </w:rPr>
      </w:pPr>
      <w:r>
        <w:rPr>
          <w:spacing w:val="0"/>
        </w:rPr>
        <w:t>9.7. Организация и размещение площадки для сбора крупногабаритных отходов осуществляются на земельных участках, принадлежащих и используемых некоммерческими организациями, либо по согласованию с администрацией соответствующего района города Астрахани - на прилегающих к таким земельным участкам территориях общего пользования в соответствии с пунктом 3.16 настоящего Регламента.</w:t>
      </w:r>
    </w:p>
    <w:p w:rsidR="00116CE7" w:rsidRDefault="00116CE7" w:rsidP="00116CE7">
      <w:pPr>
        <w:pStyle w:val="a7"/>
        <w:rPr>
          <w:spacing w:val="0"/>
        </w:rPr>
      </w:pPr>
      <w:r>
        <w:rPr>
          <w:spacing w:val="0"/>
        </w:rPr>
        <w:t>9.8. Ответственность за состояние и содержание контейнерных площадок и площадок для сбора крупногабаритных отходов с территории некоммерческой организации, а также расположенных на них контейнеров возлагается на соответствующие некоммерческие организации.</w:t>
      </w:r>
    </w:p>
    <w:p w:rsidR="00116CE7" w:rsidRDefault="00116CE7" w:rsidP="00116CE7">
      <w:pPr>
        <w:pStyle w:val="a7"/>
        <w:rPr>
          <w:spacing w:val="0"/>
        </w:rPr>
      </w:pPr>
      <w:r>
        <w:rPr>
          <w:spacing w:val="0"/>
        </w:rPr>
        <w:t>9.9. Вывоз отходов с территории некоммерческих организаций и их последующее размещение в местах, определяемых в соответствии с настоящим Регламентом, осуществляются некоммерческой организацией путем:</w:t>
      </w:r>
    </w:p>
    <w:p w:rsidR="00116CE7" w:rsidRDefault="00116CE7" w:rsidP="00116CE7">
      <w:pPr>
        <w:pStyle w:val="a7"/>
        <w:rPr>
          <w:spacing w:val="0"/>
        </w:rPr>
      </w:pPr>
      <w:r>
        <w:rPr>
          <w:spacing w:val="0"/>
        </w:rPr>
        <w:t>- заключения договора на захоронение (утилизацию, переработку) отходов с организацией, осуществляющей эксплуатацию места для размещения (утилизации, переработки) бытовых и промышленных отходов на территории муниципального образования «Город Астрахань» (указанный договор заключается некоммерческой организацией либо по ее поручению специализированной организацией);</w:t>
      </w:r>
    </w:p>
    <w:p w:rsidR="00116CE7" w:rsidRDefault="00116CE7" w:rsidP="00116CE7">
      <w:pPr>
        <w:pStyle w:val="a7"/>
        <w:rPr>
          <w:spacing w:val="0"/>
        </w:rPr>
      </w:pPr>
      <w:r>
        <w:rPr>
          <w:spacing w:val="0"/>
        </w:rPr>
        <w:t>- заключения соответствующего договора на сбор и вывоз отходов специализированной организацией либо организации вывоза отходов в места для размещения (утилизации, переработки) отходов.</w:t>
      </w:r>
    </w:p>
    <w:p w:rsidR="00116CE7" w:rsidRDefault="00116CE7" w:rsidP="00116CE7">
      <w:pPr>
        <w:pStyle w:val="a7"/>
        <w:rPr>
          <w:spacing w:val="0"/>
        </w:rPr>
      </w:pPr>
      <w:r>
        <w:rPr>
          <w:spacing w:val="0"/>
        </w:rPr>
        <w:t>Сроки вывоза отходов не могут превышать сроков вывоза твердых бытовых отходов, установленных действующим законодательством и настоящим Регламентом.</w:t>
      </w:r>
    </w:p>
    <w:p w:rsidR="00116CE7" w:rsidRDefault="00116CE7" w:rsidP="00116CE7">
      <w:pPr>
        <w:pStyle w:val="a7"/>
        <w:rPr>
          <w:spacing w:val="0"/>
        </w:rPr>
      </w:pPr>
      <w:r>
        <w:rPr>
          <w:spacing w:val="0"/>
        </w:rPr>
        <w:t>9.10. Ответственность за организацию сбора и вывоза отходов с территории некоммерческих организаций в соответствии с настоящим Регламентом возлагается на соответствующие некоммерческие организации.</w:t>
      </w:r>
    </w:p>
    <w:p w:rsidR="00116CE7" w:rsidRDefault="00116CE7" w:rsidP="00116CE7">
      <w:pPr>
        <w:pStyle w:val="a7"/>
        <w:rPr>
          <w:spacing w:val="0"/>
        </w:rPr>
      </w:pPr>
      <w:r>
        <w:rPr>
          <w:spacing w:val="0"/>
        </w:rPr>
        <w:t>10. Порядок сбора и вывоза отходов с территорий обособленных гаражных боксов, комплекса гаражных боксов (кроме гаражно-строительных и гаражных кооперативов), автостоянок.</w:t>
      </w:r>
    </w:p>
    <w:p w:rsidR="00116CE7" w:rsidRDefault="00116CE7" w:rsidP="00116CE7">
      <w:pPr>
        <w:pStyle w:val="a7"/>
        <w:rPr>
          <w:spacing w:val="0"/>
        </w:rPr>
      </w:pPr>
      <w:r>
        <w:rPr>
          <w:spacing w:val="0"/>
        </w:rPr>
        <w:t xml:space="preserve">10.1. Сбор отходов с территории обособленных гаражных боксов, комплекса гаражных боксов, автостоянок осуществляется в контейнеры сбора отходов либо иные емкости предварительного накопления отходов, установленные на оборудованные контейнерные площадки. </w:t>
      </w:r>
    </w:p>
    <w:p w:rsidR="00116CE7" w:rsidRDefault="00116CE7" w:rsidP="00116CE7">
      <w:pPr>
        <w:pStyle w:val="a7"/>
        <w:rPr>
          <w:spacing w:val="0"/>
        </w:rPr>
      </w:pPr>
      <w:r>
        <w:rPr>
          <w:spacing w:val="0"/>
        </w:rPr>
        <w:t>10.2. Места для размещения контейнерных площадок для установки на них контейнеров сбора отходов либо иных емкостей предварительного накопления отходов с территорий обособленных гаражных боксов, комплекса гаражных боксов определяются администрацией соответствующего района города Астрахани в соответствии с пунктом 3.16 настоящего Регламента.</w:t>
      </w:r>
    </w:p>
    <w:p w:rsidR="00116CE7" w:rsidRDefault="00116CE7" w:rsidP="00116CE7">
      <w:pPr>
        <w:pStyle w:val="a7"/>
        <w:rPr>
          <w:spacing w:val="0"/>
        </w:rPr>
      </w:pPr>
      <w:r>
        <w:rPr>
          <w:spacing w:val="0"/>
        </w:rPr>
        <w:t xml:space="preserve">10.3. Допускается сбор отходов с территорий обособленных гаражных боксов в контейнеры сбора отходов либо иные емкости предварительного накопления отходов гаражно-строительных и гаражных кооперативов, находящихся на расстоянии не дальше </w:t>
      </w:r>
      <w:r>
        <w:rPr>
          <w:spacing w:val="0"/>
        </w:rPr>
        <w:lastRenderedPageBreak/>
        <w:t>100 метров от соответствующего гаражного бокса, при наличии согласования с соответствующими гаражно-строительными или гаражными кооперативами.</w:t>
      </w:r>
    </w:p>
    <w:p w:rsidR="00116CE7" w:rsidRDefault="00116CE7" w:rsidP="00116CE7">
      <w:pPr>
        <w:pStyle w:val="a7"/>
        <w:rPr>
          <w:spacing w:val="0"/>
        </w:rPr>
      </w:pPr>
      <w:r>
        <w:rPr>
          <w:spacing w:val="0"/>
        </w:rPr>
        <w:t>10.4. В случаях размещения обособленных гаражных боксов на внутридворовых территориях многоквартирных домов допускается сбор отходов с территории обособленного гаражного бокса в контейнеры сбора отходов либо иные емкости предварительного накопления отходов соответствующего объекта жилищного фонда при условии согласования такого сбора с лицами, осуществляющими управление многоквартирным домом.</w:t>
      </w:r>
    </w:p>
    <w:p w:rsidR="00116CE7" w:rsidRDefault="00116CE7" w:rsidP="00116CE7">
      <w:pPr>
        <w:pStyle w:val="a7"/>
        <w:rPr>
          <w:spacing w:val="0"/>
        </w:rPr>
      </w:pPr>
      <w:r>
        <w:rPr>
          <w:spacing w:val="0"/>
        </w:rPr>
        <w:t>10.5. Сбор отходов с территории гаражных боксов, расположенных в многоквартирных домах, осуществляется в специально установленные контейнеры сбора отходов либо иные емкости предварительного накопления отходов, размещенные на контейнерной площадке соответствующего объекта жилищного фонда.</w:t>
      </w:r>
    </w:p>
    <w:p w:rsidR="00116CE7" w:rsidRDefault="00116CE7" w:rsidP="00116CE7">
      <w:pPr>
        <w:pStyle w:val="a7"/>
        <w:rPr>
          <w:spacing w:val="0"/>
        </w:rPr>
      </w:pPr>
      <w:r>
        <w:rPr>
          <w:spacing w:val="2"/>
        </w:rPr>
        <w:t>10.6. Запрещается сбор в порядке, предусмотренном п.п. 10.3, 10.4, 10.5, в контейнеры сбора отходов либо иные емкости предварительного накопления отходов с территории некоммерческих организаций, объектов жилищного фонда отработанных горюче-смазочных материалов (ГСМ), автошин, аккумуляторов, металлолома, токсичных отходов, которые собираются в специально отведенных для этого местах и направляются на утилизацию в соответствии с действующим законодательством.</w:t>
      </w:r>
    </w:p>
    <w:p w:rsidR="00116CE7" w:rsidRDefault="00116CE7" w:rsidP="00116CE7">
      <w:pPr>
        <w:pStyle w:val="a7"/>
        <w:rPr>
          <w:spacing w:val="0"/>
        </w:rPr>
      </w:pPr>
      <w:r>
        <w:rPr>
          <w:spacing w:val="0"/>
        </w:rPr>
        <w:t>10.7. Контейнеры сбора отходов либо иные емкости предварительного накопления отходов с территории автостоянок размещаются на территориях автостоянок.</w:t>
      </w:r>
    </w:p>
    <w:p w:rsidR="00116CE7" w:rsidRDefault="00116CE7" w:rsidP="00116CE7">
      <w:pPr>
        <w:pStyle w:val="a7"/>
        <w:rPr>
          <w:spacing w:val="0"/>
        </w:rPr>
      </w:pPr>
      <w:r>
        <w:rPr>
          <w:spacing w:val="0"/>
        </w:rPr>
        <w:t>10.8. Вывоз отходов с территории обособленных гаражных боксов, комплекса гаражных боксов и их последующее размещение (утилизация, переработка) в местах, определяемых в соответствии с настоящим Регламентом, осуществляются собственниками (владельцами) гаражных боксов путем:</w:t>
      </w:r>
    </w:p>
    <w:p w:rsidR="00116CE7" w:rsidRDefault="00116CE7" w:rsidP="00116CE7">
      <w:pPr>
        <w:pStyle w:val="a7"/>
        <w:rPr>
          <w:spacing w:val="0"/>
        </w:rPr>
      </w:pPr>
      <w:r>
        <w:rPr>
          <w:spacing w:val="0"/>
        </w:rPr>
        <w:t>- заключения договора на захоронение (утилизацию, переработку) отходов с организацией, осуществляющей эксплуатацию места для размещения (утилизации, переработки) бытовых и промышленных отходов на территории муниципального образования «Город Астрахань» (указанный договор заключается собственниками (владельцами) гаражных боксов либо по их поручению специализированной организацией);</w:t>
      </w:r>
    </w:p>
    <w:p w:rsidR="00116CE7" w:rsidRDefault="00116CE7" w:rsidP="00116CE7">
      <w:pPr>
        <w:pStyle w:val="a7"/>
        <w:rPr>
          <w:spacing w:val="0"/>
        </w:rPr>
      </w:pPr>
      <w:r>
        <w:rPr>
          <w:spacing w:val="0"/>
        </w:rPr>
        <w:t>- заключения соответствующего договора на сбор и вывоз отходов со специализированной организацией либо организации вывоза отходов в места для размещения (утилизации, переработки) отходов своими силами.</w:t>
      </w:r>
    </w:p>
    <w:p w:rsidR="00116CE7" w:rsidRDefault="00116CE7" w:rsidP="00116CE7">
      <w:pPr>
        <w:pStyle w:val="a7"/>
        <w:rPr>
          <w:spacing w:val="0"/>
        </w:rPr>
      </w:pPr>
      <w:r>
        <w:rPr>
          <w:spacing w:val="0"/>
        </w:rPr>
        <w:t>Допускается заключение предусмотренных настоящим пунктом договоров с территории нескольких гаражных боксов.</w:t>
      </w:r>
    </w:p>
    <w:p w:rsidR="00116CE7" w:rsidRDefault="00116CE7" w:rsidP="00116CE7">
      <w:pPr>
        <w:pStyle w:val="a7"/>
        <w:rPr>
          <w:spacing w:val="0"/>
        </w:rPr>
      </w:pPr>
      <w:r>
        <w:rPr>
          <w:spacing w:val="0"/>
        </w:rPr>
        <w:t>10.9. Вывоз отходов с территории автостоянок осуществляется собственником (владельцем) автостоянки, в том числе путем заключения соответствующих договоров со специализированной организацией.</w:t>
      </w:r>
    </w:p>
    <w:p w:rsidR="00116CE7" w:rsidRDefault="00116CE7" w:rsidP="00116CE7">
      <w:pPr>
        <w:pStyle w:val="a7"/>
        <w:rPr>
          <w:spacing w:val="0"/>
        </w:rPr>
      </w:pPr>
      <w:r>
        <w:rPr>
          <w:spacing w:val="0"/>
        </w:rPr>
        <w:t>10.10. Ответственность за организацию сбора и вывоза отходов с территории обособленных гаражных боксов, комплекса гаражных боксов, автостоянок возлагается на собственников (владельцев) гаражных боксов, правообладателей земельных участков, на которых размещена автостоянка (в отношении земельных участков, находящихся в аренде, ответственность за организацию сбора и вывоза отходов с территории автостоянок несет арендатор, если иное не предусмотрено договором аренды).</w:t>
      </w:r>
    </w:p>
    <w:p w:rsidR="00116CE7" w:rsidRDefault="00116CE7" w:rsidP="00116CE7">
      <w:pPr>
        <w:pStyle w:val="a7"/>
        <w:rPr>
          <w:spacing w:val="0"/>
        </w:rPr>
      </w:pPr>
      <w:r>
        <w:rPr>
          <w:spacing w:val="0"/>
        </w:rPr>
        <w:t>11. Порядок сбора и вывоза отходов на территориях общего пользования.</w:t>
      </w:r>
    </w:p>
    <w:p w:rsidR="00116CE7" w:rsidRDefault="00116CE7" w:rsidP="00116CE7">
      <w:pPr>
        <w:pStyle w:val="a7"/>
        <w:rPr>
          <w:spacing w:val="0"/>
        </w:rPr>
      </w:pPr>
      <w:r>
        <w:rPr>
          <w:spacing w:val="0"/>
        </w:rPr>
        <w:t xml:space="preserve">11.1. Сбор бытовых отходов на территориях общего пользования производится: </w:t>
      </w:r>
    </w:p>
    <w:p w:rsidR="00116CE7" w:rsidRDefault="00116CE7" w:rsidP="00116CE7">
      <w:pPr>
        <w:pStyle w:val="a7"/>
        <w:rPr>
          <w:spacing w:val="0"/>
        </w:rPr>
      </w:pPr>
      <w:r>
        <w:rPr>
          <w:spacing w:val="0"/>
        </w:rPr>
        <w:t>- в урны для мусора (для отходов, не подлежащих сортировке);</w:t>
      </w:r>
    </w:p>
    <w:p w:rsidR="00116CE7" w:rsidRDefault="00116CE7" w:rsidP="00116CE7">
      <w:pPr>
        <w:pStyle w:val="a7"/>
        <w:rPr>
          <w:spacing w:val="0"/>
        </w:rPr>
      </w:pPr>
      <w:r>
        <w:rPr>
          <w:spacing w:val="0"/>
        </w:rPr>
        <w:t>- в контейнеры и бункеры, установленные на территориях ликвидированных несанкционированных свалок отходов и вдоль транспортных магистралей.</w:t>
      </w:r>
    </w:p>
    <w:p w:rsidR="00116CE7" w:rsidRDefault="00116CE7" w:rsidP="00116CE7">
      <w:pPr>
        <w:pStyle w:val="a7"/>
        <w:rPr>
          <w:spacing w:val="0"/>
        </w:rPr>
      </w:pPr>
      <w:r>
        <w:rPr>
          <w:spacing w:val="0"/>
        </w:rPr>
        <w:t>11.2. Установка урн производится по проектам, согласованным с администрациями соответствующих районов города Астрахани.</w:t>
      </w:r>
    </w:p>
    <w:p w:rsidR="00116CE7" w:rsidRDefault="00116CE7" w:rsidP="00116CE7">
      <w:pPr>
        <w:pStyle w:val="a7"/>
        <w:rPr>
          <w:spacing w:val="0"/>
        </w:rPr>
      </w:pPr>
      <w:r>
        <w:rPr>
          <w:spacing w:val="0"/>
        </w:rPr>
        <w:t>11.3. Урны устанавливаются на всех территориях общего пользования (вдоль проезжей части улиц, на остановках общественного транспорта, объектах зеленого хозяйства и т.п.) в соответствии с установленными нормами и требованиями.</w:t>
      </w:r>
    </w:p>
    <w:p w:rsidR="00116CE7" w:rsidRDefault="00116CE7" w:rsidP="00116CE7">
      <w:pPr>
        <w:pStyle w:val="a7"/>
        <w:rPr>
          <w:spacing w:val="0"/>
        </w:rPr>
      </w:pPr>
      <w:r>
        <w:rPr>
          <w:spacing w:val="0"/>
        </w:rPr>
        <w:t>11.4. Дорожный смет, снег, лед с улиц города собирается и вывозится на специализированные площадки, определяемые администрацией города Астрахани в соответствии с действующим законодательством и муниципальными правовыми актами муниципального образования «Город Астрахань».</w:t>
      </w:r>
    </w:p>
    <w:p w:rsidR="00116CE7" w:rsidRDefault="00116CE7" w:rsidP="00116CE7">
      <w:pPr>
        <w:pStyle w:val="a7"/>
        <w:rPr>
          <w:spacing w:val="0"/>
        </w:rPr>
      </w:pPr>
      <w:r>
        <w:rPr>
          <w:spacing w:val="0"/>
        </w:rPr>
        <w:t>11.5. Растительные остатки (листва, скошенная трава, ветки и т.п.) перерабатываются на месте с помощью специальных устройств или вывозятся на полигон захоронения отходов.</w:t>
      </w:r>
    </w:p>
    <w:p w:rsidR="00116CE7" w:rsidRDefault="00116CE7" w:rsidP="00116CE7">
      <w:pPr>
        <w:pStyle w:val="a7"/>
        <w:rPr>
          <w:spacing w:val="0"/>
        </w:rPr>
      </w:pPr>
      <w:r>
        <w:rPr>
          <w:spacing w:val="0"/>
        </w:rPr>
        <w:t>11.6. Запрещается:</w:t>
      </w:r>
    </w:p>
    <w:p w:rsidR="00116CE7" w:rsidRDefault="00116CE7" w:rsidP="00116CE7">
      <w:pPr>
        <w:pStyle w:val="a7"/>
        <w:rPr>
          <w:spacing w:val="0"/>
        </w:rPr>
      </w:pPr>
      <w:r>
        <w:rPr>
          <w:spacing w:val="0"/>
        </w:rPr>
        <w:t>- сжигание отходов и растительных остатков на территориях общего пользования;</w:t>
      </w:r>
    </w:p>
    <w:p w:rsidR="00116CE7" w:rsidRDefault="00116CE7" w:rsidP="00116CE7">
      <w:pPr>
        <w:pStyle w:val="a7"/>
        <w:rPr>
          <w:spacing w:val="0"/>
        </w:rPr>
      </w:pPr>
      <w:r>
        <w:rPr>
          <w:spacing w:val="0"/>
        </w:rPr>
        <w:t>- размещение отходов, растительных остатков, дорожного смета и снега вне мест, предусмотренных настоящим Регламентом;</w:t>
      </w:r>
    </w:p>
    <w:p w:rsidR="00116CE7" w:rsidRDefault="00116CE7" w:rsidP="00116CE7">
      <w:pPr>
        <w:pStyle w:val="a7"/>
        <w:rPr>
          <w:spacing w:val="0"/>
        </w:rPr>
      </w:pPr>
      <w:r>
        <w:rPr>
          <w:spacing w:val="0"/>
        </w:rPr>
        <w:t>- сброс мусора, окурков, бумаги, упаковки пищевых продуктов и т.п. на территориях общего пользования.</w:t>
      </w:r>
    </w:p>
    <w:p w:rsidR="00116CE7" w:rsidRDefault="00116CE7" w:rsidP="00116CE7">
      <w:pPr>
        <w:pStyle w:val="a7"/>
        <w:rPr>
          <w:spacing w:val="0"/>
        </w:rPr>
      </w:pPr>
      <w:r>
        <w:rPr>
          <w:spacing w:val="0"/>
        </w:rPr>
        <w:t>11.7. Ответственность за удаление отходов из урн и контейнеров на территории общего пользования возлагается на лиц, обеспечивающих благоустройство, чистоту и порядок соответствующей территории.</w:t>
      </w:r>
    </w:p>
    <w:p w:rsidR="00116CE7" w:rsidRDefault="00116CE7" w:rsidP="00116CE7">
      <w:pPr>
        <w:pStyle w:val="a7"/>
        <w:rPr>
          <w:spacing w:val="0"/>
        </w:rPr>
      </w:pPr>
      <w:r>
        <w:rPr>
          <w:spacing w:val="0"/>
        </w:rPr>
        <w:t>11.8. В контейнеры и бункеры, установленные на территориях ликвидированных несанкционированных свалок отходов и вдоль транспортных магистралей в соответствии с пунктом 11.8 настоящего Регламента, допускается складирование исключительно твердых бытовых отходов, образуемых физическими лицами в процессе нахождения на территориях общего пользования (при организации массовых мероприятий, кемпингов, пикников, походов и т.п.), а также отходов физических лиц при транзитном проезде по соответствующим транспортным магистралям. Запрещается складирование в контейнеры и бункеры, установленные на территориях ликвидированных несанкционированных свалок отходов и вдоль транспортных магистралей в соответствии с пунктом 11.8 настоящего Регламента, отходов, не указанных в настоящем пункте.</w:t>
      </w:r>
    </w:p>
    <w:p w:rsidR="00116CE7" w:rsidRDefault="00116CE7" w:rsidP="00116CE7">
      <w:pPr>
        <w:pStyle w:val="a7"/>
        <w:rPr>
          <w:spacing w:val="0"/>
        </w:rPr>
      </w:pPr>
      <w:r>
        <w:rPr>
          <w:spacing w:val="0"/>
        </w:rPr>
        <w:t>12. Порядок сбора и вывоза отходов с территории объектов внешнего благоустройства и коммунального назначения.</w:t>
      </w:r>
    </w:p>
    <w:p w:rsidR="00116CE7" w:rsidRDefault="00116CE7" w:rsidP="00116CE7">
      <w:pPr>
        <w:pStyle w:val="a7"/>
        <w:rPr>
          <w:spacing w:val="0"/>
        </w:rPr>
      </w:pPr>
      <w:r>
        <w:rPr>
          <w:spacing w:val="0"/>
        </w:rPr>
        <w:t>12.1. Содержание объектов внешнего благоустройства и коммунального назначения осуществляется в соответствии с правилами благоустройства территории муниципального образования «Город Астрахань», иными нормативными документами, устанавливающими соответствующие требования.</w:t>
      </w:r>
    </w:p>
    <w:p w:rsidR="00116CE7" w:rsidRDefault="00116CE7" w:rsidP="00116CE7">
      <w:pPr>
        <w:pStyle w:val="a7"/>
        <w:rPr>
          <w:spacing w:val="0"/>
        </w:rPr>
      </w:pPr>
      <w:r>
        <w:rPr>
          <w:spacing w:val="0"/>
        </w:rPr>
        <w:t>12.2. Сбор и вывоз отходов с территории объектов внешнего благоустройства и коммунального назначения (дороги, мосты, кладбища и др.) организуются собственниками (владельцами) указанных объектов.</w:t>
      </w:r>
    </w:p>
    <w:p w:rsidR="00116CE7" w:rsidRDefault="00116CE7" w:rsidP="00116CE7">
      <w:pPr>
        <w:pStyle w:val="a7"/>
        <w:rPr>
          <w:spacing w:val="0"/>
        </w:rPr>
      </w:pPr>
      <w:r>
        <w:rPr>
          <w:spacing w:val="0"/>
        </w:rPr>
        <w:t>12.3. Сбор и вывоз отходов с территории объектов внешнего благоустройства и коммунального назначения, находящихся в собственности муниципального образования «Город Астрахань», осуществляются лицами, определенными в соответствии с действующим законодательством и муниципальными правовыми актами муниципального образования «Город Астрахань».</w:t>
      </w:r>
    </w:p>
    <w:p w:rsidR="00116CE7" w:rsidRDefault="00116CE7" w:rsidP="00116CE7">
      <w:pPr>
        <w:pStyle w:val="a7"/>
        <w:rPr>
          <w:spacing w:val="0"/>
        </w:rPr>
      </w:pPr>
      <w:r>
        <w:rPr>
          <w:spacing w:val="0"/>
        </w:rPr>
        <w:t>12.4. На территории объектов внешнего благоустройства, за исключением объектов размещения отходов, запрещается сжигать и размещать отходы производства и потребления.</w:t>
      </w:r>
    </w:p>
    <w:p w:rsidR="00116CE7" w:rsidRDefault="00116CE7" w:rsidP="00116CE7">
      <w:pPr>
        <w:pStyle w:val="a7"/>
      </w:pPr>
      <w:r>
        <w:rPr>
          <w:spacing w:val="7"/>
        </w:rPr>
        <w:t xml:space="preserve">13. Порядок сбора и вывоза отходов со строительных площадок, объектов ремонта и реконструкции. </w:t>
      </w:r>
    </w:p>
    <w:p w:rsidR="00116CE7" w:rsidRDefault="00116CE7" w:rsidP="00116CE7">
      <w:pPr>
        <w:pStyle w:val="a7"/>
        <w:rPr>
          <w:spacing w:val="0"/>
        </w:rPr>
      </w:pPr>
      <w:r>
        <w:rPr>
          <w:spacing w:val="0"/>
        </w:rPr>
        <w:t>13.1. Сбор отходов, образующихся при проведении работ по строительству, ремонту или реконструкции объектов (далее - отходов строительства), осуществляется в специальные емкости или места, определяемые проектом организации строительства (реконструкции, капитального ремонта), до накопления транспортных партий.</w:t>
      </w:r>
    </w:p>
    <w:p w:rsidR="00116CE7" w:rsidRDefault="00116CE7" w:rsidP="00116CE7">
      <w:pPr>
        <w:pStyle w:val="a7"/>
        <w:rPr>
          <w:spacing w:val="0"/>
        </w:rPr>
      </w:pPr>
      <w:r>
        <w:rPr>
          <w:spacing w:val="0"/>
        </w:rPr>
        <w:lastRenderedPageBreak/>
        <w:t>13.2. Сбор бытовых отходов, образующихся на территории строительной площадки, осуществляется в контейнеры сбора бытовых отходов либо иные емкости предварительного накопления бытовых отходов.</w:t>
      </w:r>
    </w:p>
    <w:p w:rsidR="00116CE7" w:rsidRDefault="00116CE7" w:rsidP="00116CE7">
      <w:pPr>
        <w:pStyle w:val="a7"/>
        <w:rPr>
          <w:spacing w:val="0"/>
        </w:rPr>
      </w:pPr>
      <w:r>
        <w:rPr>
          <w:spacing w:val="0"/>
        </w:rPr>
        <w:t>13.3. Контейнеры сбора бытовых отходов либо иные емкости предварительного накопления бытовых отходов, емкости и площадки для сбора строительных отходов размещаются на территории строительных площадок в соответствии с утвержденным проектом организации строительства.</w:t>
      </w:r>
    </w:p>
    <w:p w:rsidR="00116CE7" w:rsidRDefault="00116CE7" w:rsidP="00116CE7">
      <w:pPr>
        <w:pStyle w:val="a7"/>
        <w:rPr>
          <w:spacing w:val="0"/>
        </w:rPr>
      </w:pPr>
      <w:r>
        <w:rPr>
          <w:spacing w:val="0"/>
        </w:rPr>
        <w:t>13.4. Запрещается сбор бытовых отходов, образующихся на территории строительной площадки, в контейнеры сбора отходов либо иные емкости предварительного накопления отходов жилищного фонда, административных объектов и объектов социальной сферы.</w:t>
      </w:r>
    </w:p>
    <w:p w:rsidR="00116CE7" w:rsidRDefault="00116CE7" w:rsidP="00116CE7">
      <w:pPr>
        <w:pStyle w:val="a7"/>
        <w:rPr>
          <w:spacing w:val="0"/>
        </w:rPr>
      </w:pPr>
      <w:r>
        <w:rPr>
          <w:spacing w:val="0"/>
        </w:rPr>
        <w:t>13.5. Запрещается сбор отходов строительства в контейнеры сбора бытовых отходов либо иные емкости предварительного накопления бытовых отходов с территории строительных площадок, а также в контейнеры сбора отходов либо иные емкости предварительного накопления отходов жилищного фонда, административных объектов и объектов социальной сферы.</w:t>
      </w:r>
    </w:p>
    <w:p w:rsidR="00116CE7" w:rsidRDefault="00116CE7" w:rsidP="00116CE7">
      <w:pPr>
        <w:pStyle w:val="a7"/>
        <w:rPr>
          <w:spacing w:val="0"/>
        </w:rPr>
      </w:pPr>
      <w:r>
        <w:rPr>
          <w:spacing w:val="0"/>
        </w:rPr>
        <w:t>13.6. При проведении работ по ремонту или реконструкции объектов отходы, образующиеся в ходе таких работ, допускается хранить в специально установленных контейнерах либо иных емкостях предварительного накопления отходов на улице около бъекта ремонта или реконструкции, при этом не допускается ограничение свободного проезда транспорта, прохода людей и захламление газонов. Место для размещения таких контейнеров согласовывается с администрацией соответствующего района города Астрахани в соответствии с пунктом 3.16 настоящего Регламента.</w:t>
      </w:r>
    </w:p>
    <w:p w:rsidR="00116CE7" w:rsidRDefault="00116CE7" w:rsidP="00116CE7">
      <w:pPr>
        <w:pStyle w:val="a7"/>
        <w:rPr>
          <w:spacing w:val="0"/>
        </w:rPr>
      </w:pPr>
      <w:r>
        <w:rPr>
          <w:spacing w:val="0"/>
        </w:rPr>
        <w:t>13.7. Сбор отходов в соответствии с пунктом 13.6 настоящего Регламента должен осуществляться способами, исключающими просыпание, раздувание отходов ветром, захламление прилегающей территории и др.</w:t>
      </w:r>
    </w:p>
    <w:p w:rsidR="00116CE7" w:rsidRDefault="00116CE7" w:rsidP="00116CE7">
      <w:pPr>
        <w:pStyle w:val="a7"/>
        <w:rPr>
          <w:spacing w:val="0"/>
        </w:rPr>
      </w:pPr>
      <w:r>
        <w:rPr>
          <w:spacing w:val="0"/>
        </w:rPr>
        <w:t>13.8. По окончании работ, при которых сбор образующихся отходов осуществляется в порядке, предусмотренном пунктом 13.6 настоящего Регламента, лица, ответственные за организацию сбора и вывоза отходов, обязаны произвести уборку территории, на которой осуществлялся сбор отходов.</w:t>
      </w:r>
    </w:p>
    <w:p w:rsidR="00116CE7" w:rsidRDefault="00116CE7" w:rsidP="00116CE7">
      <w:pPr>
        <w:pStyle w:val="a7"/>
        <w:rPr>
          <w:spacing w:val="0"/>
        </w:rPr>
      </w:pPr>
      <w:r>
        <w:rPr>
          <w:spacing w:val="0"/>
        </w:rPr>
        <w:t>13.9. Вывоз отходов строительства осуществляется с территории строительной площадки не реже одного раза в неделю.</w:t>
      </w:r>
    </w:p>
    <w:p w:rsidR="00116CE7" w:rsidRDefault="00116CE7" w:rsidP="00116CE7">
      <w:pPr>
        <w:pStyle w:val="a7"/>
        <w:rPr>
          <w:spacing w:val="0"/>
        </w:rPr>
      </w:pPr>
      <w:r>
        <w:rPr>
          <w:spacing w:val="0"/>
        </w:rPr>
        <w:t>13.10. Вывоз отходов, собранных в соответствии с пунктом 13.6 настоящего Регламента, осуществляется не реже одного раза в три дня. При этом лица, ответственные за организацию сбора и вывоза отходов, обязаны после каждого случая вывоза отходов осуществлять уборку территории, на которой осуществлялся сбор отходов.</w:t>
      </w:r>
    </w:p>
    <w:p w:rsidR="00116CE7" w:rsidRDefault="00116CE7" w:rsidP="00116CE7">
      <w:pPr>
        <w:pStyle w:val="a7"/>
        <w:rPr>
          <w:spacing w:val="0"/>
        </w:rPr>
      </w:pPr>
      <w:r>
        <w:rPr>
          <w:spacing w:val="0"/>
        </w:rPr>
        <w:t>13.11. Вывоз бытовых отходов, образующихся на территории строительной площадки, осуществляется физическими или юридическими лицами, осуществляющими строительство, реконструкцию или капитальный ремонт объектов капитального строительства, путем:</w:t>
      </w:r>
    </w:p>
    <w:p w:rsidR="00116CE7" w:rsidRDefault="00116CE7" w:rsidP="00116CE7">
      <w:pPr>
        <w:pStyle w:val="a7"/>
        <w:rPr>
          <w:spacing w:val="0"/>
        </w:rPr>
      </w:pPr>
      <w:r>
        <w:rPr>
          <w:spacing w:val="0"/>
        </w:rPr>
        <w:t>- заключения договора на захоронение (утилизацию, переработку) отходов с организацией, осуществляющей эксплуатацию места для размещения (утилизации, переработки) бытовых и промышленных отходов на территории муниципального образования «Город Астрахань» (указанный договор заключается лицом, осуществляющим строительство, реконструкцию или капитальный ремонт, либо по его поручению специализированной организацией);</w:t>
      </w:r>
    </w:p>
    <w:p w:rsidR="00116CE7" w:rsidRDefault="00116CE7" w:rsidP="00116CE7">
      <w:pPr>
        <w:pStyle w:val="a7"/>
        <w:rPr>
          <w:spacing w:val="0"/>
        </w:rPr>
      </w:pPr>
      <w:r>
        <w:rPr>
          <w:spacing w:val="0"/>
        </w:rPr>
        <w:t>- заключения соответствующего договора на сбор и вывоз отходов со специализированной организацией либо организации вывоза отходов в места для размещения (утилизации, переработки) отходов своими силами.</w:t>
      </w:r>
    </w:p>
    <w:p w:rsidR="00116CE7" w:rsidRDefault="00116CE7" w:rsidP="00116CE7">
      <w:pPr>
        <w:pStyle w:val="a7"/>
        <w:rPr>
          <w:spacing w:val="0"/>
        </w:rPr>
      </w:pPr>
      <w:r>
        <w:rPr>
          <w:spacing w:val="0"/>
        </w:rPr>
        <w:t>Вывоз отходов организуется не реже одного раза в три дня.</w:t>
      </w:r>
    </w:p>
    <w:p w:rsidR="00116CE7" w:rsidRDefault="00116CE7" w:rsidP="00116CE7">
      <w:pPr>
        <w:pStyle w:val="a7"/>
        <w:rPr>
          <w:spacing w:val="0"/>
        </w:rPr>
      </w:pPr>
      <w:r>
        <w:rPr>
          <w:spacing w:val="0"/>
        </w:rPr>
        <w:t>13.12. При производстве работ по сносу зданий и сооружений сбор в вывоз образующихся отходов должны соответствовать пунктами 13.1, 13.4 настоящего Регламента.</w:t>
      </w:r>
    </w:p>
    <w:p w:rsidR="00116CE7" w:rsidRDefault="00116CE7" w:rsidP="00116CE7">
      <w:pPr>
        <w:pStyle w:val="a7"/>
        <w:rPr>
          <w:spacing w:val="0"/>
        </w:rPr>
      </w:pPr>
      <w:r>
        <w:rPr>
          <w:spacing w:val="0"/>
        </w:rPr>
        <w:t>13.13. Ответственность за организацию сбора и вывоза отходов строительства и бытовых отходов, образующихся при проведении работ по строительству, ремонту или реконструкции объектов капитального строительства, возлагается на физическое или юридическое лицо, осуществляющее строительство, реконструкцию или капитальный ремонт объектов капитального строительства в соответствии с действующим законодательством (застройщика).</w:t>
      </w:r>
    </w:p>
    <w:p w:rsidR="00116CE7" w:rsidRDefault="00116CE7" w:rsidP="00116CE7">
      <w:pPr>
        <w:pStyle w:val="a7"/>
        <w:rPr>
          <w:spacing w:val="0"/>
        </w:rPr>
      </w:pPr>
      <w:r>
        <w:rPr>
          <w:spacing w:val="0"/>
        </w:rPr>
        <w:t>14. Порядок сбора и вывоза отходов с территории промышленных предприятий, лиц, осуществляющих ремонт транспортных средств (автосервис), оказывающих бытовые услуги населению.</w:t>
      </w:r>
    </w:p>
    <w:p w:rsidR="00116CE7" w:rsidRDefault="00116CE7" w:rsidP="00116CE7">
      <w:pPr>
        <w:pStyle w:val="a7"/>
        <w:rPr>
          <w:spacing w:val="0"/>
        </w:rPr>
      </w:pPr>
      <w:r>
        <w:rPr>
          <w:spacing w:val="0"/>
        </w:rPr>
        <w:t>14.1. Сбор и вывоз промышленных отходов на территории промышленных предприятий и иных организаций, указанных в настоящем разделе, осуществляются в соответствии с действующими технологическими процессами и нормативными документами.</w:t>
      </w:r>
    </w:p>
    <w:p w:rsidR="00116CE7" w:rsidRDefault="00116CE7" w:rsidP="00116CE7">
      <w:pPr>
        <w:pStyle w:val="a7"/>
        <w:rPr>
          <w:spacing w:val="0"/>
        </w:rPr>
      </w:pPr>
      <w:r>
        <w:rPr>
          <w:spacing w:val="0"/>
        </w:rPr>
        <w:t>14.2. Промышленные отходы обезвреживаются, перерабатываются или повторно используются в порядке, установленном действующим законодательством.</w:t>
      </w:r>
    </w:p>
    <w:p w:rsidR="00116CE7" w:rsidRDefault="00116CE7" w:rsidP="00116CE7">
      <w:pPr>
        <w:pStyle w:val="a7"/>
        <w:rPr>
          <w:spacing w:val="0"/>
        </w:rPr>
      </w:pPr>
      <w:r>
        <w:rPr>
          <w:spacing w:val="0"/>
        </w:rPr>
        <w:t>14.3. Промышленные отходы, не используемые в соответствии с пунктом 14.2 настоящего Регламента, разделяются по видам и вывозятся для последующего размещения (утилизации, переработки) в специализированные места, определяемые в соответствии с настоящим Регламентом, путем:</w:t>
      </w:r>
    </w:p>
    <w:p w:rsidR="00116CE7" w:rsidRDefault="00116CE7" w:rsidP="00116CE7">
      <w:pPr>
        <w:pStyle w:val="a7"/>
        <w:rPr>
          <w:spacing w:val="0"/>
        </w:rPr>
      </w:pPr>
      <w:r>
        <w:rPr>
          <w:spacing w:val="0"/>
        </w:rPr>
        <w:t>- заключения договора на захоронение (утилизацию, переработку) отходов с организацией, осуществляющей эксплуатацию места для размещения (утилизации, переработки) бытовых и промышленных отходов на территории муниципального образования «Город Астрахань» (указанный договор заключается предприятием либо по его поручению специализированной организацией);</w:t>
      </w:r>
    </w:p>
    <w:p w:rsidR="00116CE7" w:rsidRDefault="00116CE7" w:rsidP="00116CE7">
      <w:pPr>
        <w:pStyle w:val="a7"/>
        <w:rPr>
          <w:spacing w:val="0"/>
        </w:rPr>
      </w:pPr>
      <w:r>
        <w:rPr>
          <w:spacing w:val="0"/>
        </w:rPr>
        <w:t>- заключения соответствующего договора на сбор и вывоз отходов со специализированной организацией либо организации вывоза отходов в места для размещения (утилизации, переработки) отходов своими силами.</w:t>
      </w:r>
    </w:p>
    <w:p w:rsidR="00116CE7" w:rsidRDefault="00116CE7" w:rsidP="00116CE7">
      <w:pPr>
        <w:pStyle w:val="a7"/>
        <w:rPr>
          <w:spacing w:val="0"/>
        </w:rPr>
      </w:pPr>
      <w:r>
        <w:rPr>
          <w:spacing w:val="0"/>
        </w:rPr>
        <w:t>14.4. Промышленные отходы, относящиеся к категории опасных отходов, размещаются в местах и в порядке, предусмотренных действующим законодательством.</w:t>
      </w:r>
    </w:p>
    <w:p w:rsidR="00116CE7" w:rsidRDefault="00116CE7" w:rsidP="00116CE7">
      <w:pPr>
        <w:pStyle w:val="a7"/>
        <w:rPr>
          <w:spacing w:val="0"/>
        </w:rPr>
      </w:pPr>
      <w:r>
        <w:rPr>
          <w:spacing w:val="0"/>
        </w:rPr>
        <w:t>14.5. Вывоз бытовых отходов, образующихся на территории промышленных предприятий, осуществляется предприятиями в порядке, предусмотренном пунктом 14.3 настоящего Регламента, не реже одного раза в три дня. Вывоз промышленных отходов с территории промышленных предприятий собственными силами предприятия допускается при условии обязательной организации учета вывозимых отходов.</w:t>
      </w:r>
    </w:p>
    <w:p w:rsidR="00116CE7" w:rsidRDefault="00116CE7" w:rsidP="00116CE7">
      <w:pPr>
        <w:pStyle w:val="a7"/>
        <w:rPr>
          <w:spacing w:val="0"/>
        </w:rPr>
      </w:pPr>
      <w:r>
        <w:rPr>
          <w:spacing w:val="0"/>
        </w:rPr>
        <w:t>14.6. Периодичность вывоза накопленных промышленных отходов на территории промышленного предприятия регламентируется установленными нормативами накопления отходов, которые определены в составе проекта нормативов образования отходов.</w:t>
      </w:r>
    </w:p>
    <w:p w:rsidR="00116CE7" w:rsidRDefault="00116CE7" w:rsidP="00116CE7">
      <w:pPr>
        <w:pStyle w:val="a7"/>
        <w:rPr>
          <w:spacing w:val="0"/>
        </w:rPr>
      </w:pPr>
      <w:r>
        <w:rPr>
          <w:spacing w:val="0"/>
        </w:rPr>
        <w:t>14.7. Отходы собираются по видам и вывозятся для последующего размещения (утилизации, переработки) лицами, осуществляющими ремонт транспортных средств (автосервисы), лицами, оказывающими бытовые услуги населению, путем:</w:t>
      </w:r>
    </w:p>
    <w:p w:rsidR="00116CE7" w:rsidRDefault="00116CE7" w:rsidP="00116CE7">
      <w:pPr>
        <w:pStyle w:val="a7"/>
        <w:rPr>
          <w:spacing w:val="0"/>
        </w:rPr>
      </w:pPr>
      <w:r>
        <w:rPr>
          <w:spacing w:val="0"/>
        </w:rPr>
        <w:t>- заключения договора на захоронение (утилизацию, переработку) отходов с организацией, осуществляющей эксплуатацию места для размещения (утилизации, переработки) бытовых и промышленных отходов на территории муниципального образования «Город Астрахань» (указанный договор заключается указанными в настоящем пункте лицами либо по их поручению специализированной организацией);</w:t>
      </w:r>
    </w:p>
    <w:p w:rsidR="00116CE7" w:rsidRDefault="00116CE7" w:rsidP="00116CE7">
      <w:pPr>
        <w:pStyle w:val="a7"/>
        <w:rPr>
          <w:spacing w:val="0"/>
        </w:rPr>
      </w:pPr>
      <w:r>
        <w:rPr>
          <w:spacing w:val="0"/>
        </w:rPr>
        <w:t>- заключения соответствующего договора на сбор и вывоз отходов со специализированной организацией либо организации вывоза отходов в места для размещения (утилизации, переработки) отходов своими силами.</w:t>
      </w:r>
    </w:p>
    <w:p w:rsidR="00116CE7" w:rsidRDefault="00116CE7" w:rsidP="00116CE7">
      <w:pPr>
        <w:pStyle w:val="a7"/>
        <w:rPr>
          <w:spacing w:val="0"/>
        </w:rPr>
      </w:pPr>
      <w:r>
        <w:rPr>
          <w:spacing w:val="0"/>
        </w:rPr>
        <w:lastRenderedPageBreak/>
        <w:t>14.8. Ответственность за организацию сбора и вывоза отходов с территории, занимаемой лицами, осуществляющими ремонт транспортных средств (автосервисы), лицами, оказывающими бытовые услуги населению, возлагается на указанных лиц.</w:t>
      </w:r>
    </w:p>
    <w:p w:rsidR="00116CE7" w:rsidRDefault="00116CE7" w:rsidP="00116CE7">
      <w:pPr>
        <w:pStyle w:val="a7"/>
        <w:rPr>
          <w:spacing w:val="0"/>
        </w:rPr>
      </w:pPr>
      <w:r>
        <w:rPr>
          <w:spacing w:val="0"/>
        </w:rPr>
        <w:t>14.9. Отходы автотранспортных средств, относящиеся к категории опасных отходов, собираются и вывозятся в соответствии с требованиями СанПиН 2.1.7.1322-03 «Гигиенические требования к размещению и обезвреживанию отходов производства и потребления».</w:t>
      </w:r>
    </w:p>
    <w:p w:rsidR="00116CE7" w:rsidRDefault="00116CE7" w:rsidP="00116CE7">
      <w:pPr>
        <w:pStyle w:val="a7"/>
        <w:rPr>
          <w:spacing w:val="0"/>
        </w:rPr>
      </w:pPr>
      <w:r>
        <w:rPr>
          <w:spacing w:val="0"/>
        </w:rPr>
        <w:t>15. Общие положения об организации переработки и утилизации отходов на территории муниципального образования «Город Астрахань».</w:t>
      </w:r>
    </w:p>
    <w:p w:rsidR="00116CE7" w:rsidRDefault="00116CE7" w:rsidP="00116CE7">
      <w:pPr>
        <w:pStyle w:val="a7"/>
        <w:rPr>
          <w:spacing w:val="0"/>
        </w:rPr>
      </w:pPr>
      <w:r>
        <w:rPr>
          <w:spacing w:val="0"/>
        </w:rPr>
        <w:t>15.1. На территории муниципального образования «Город Астрахань» переработка и утилизация отходов признаются приоритетным способом обращения с отходами.</w:t>
      </w:r>
    </w:p>
    <w:p w:rsidR="00116CE7" w:rsidRDefault="00116CE7" w:rsidP="00116CE7">
      <w:pPr>
        <w:pStyle w:val="a7"/>
        <w:rPr>
          <w:spacing w:val="0"/>
        </w:rPr>
      </w:pPr>
      <w:r>
        <w:rPr>
          <w:spacing w:val="0"/>
        </w:rPr>
        <w:t>15.2. Настоящий Регламент не регулирует отношения по переработке и утилизации опасных и биологических отходов.</w:t>
      </w:r>
    </w:p>
    <w:p w:rsidR="00116CE7" w:rsidRDefault="00116CE7" w:rsidP="00116CE7">
      <w:pPr>
        <w:pStyle w:val="a7"/>
        <w:rPr>
          <w:spacing w:val="0"/>
        </w:rPr>
      </w:pPr>
      <w:r>
        <w:rPr>
          <w:spacing w:val="0"/>
        </w:rPr>
        <w:t>15.3. Для осуществления деятельности по переработке и утилизации отходов юридическими и физическими лицами могут создаваться приемные пункты, склады для временного хранения отходов, цеха по переработке и утилизации отходов.</w:t>
      </w:r>
    </w:p>
    <w:p w:rsidR="00116CE7" w:rsidRDefault="00116CE7" w:rsidP="00116CE7">
      <w:pPr>
        <w:pStyle w:val="a7"/>
        <w:rPr>
          <w:spacing w:val="0"/>
        </w:rPr>
      </w:pPr>
      <w:r>
        <w:rPr>
          <w:spacing w:val="0"/>
        </w:rPr>
        <w:t>15.4. Для сбора отходов в целях их дальнейшей переработки и утилизации лицами, осуществляющими указанную деятельность, могут заключаться договоры с собственниками отходов.</w:t>
      </w:r>
    </w:p>
    <w:p w:rsidR="00116CE7" w:rsidRDefault="00116CE7" w:rsidP="00116CE7">
      <w:pPr>
        <w:pStyle w:val="a7"/>
        <w:rPr>
          <w:spacing w:val="0"/>
        </w:rPr>
      </w:pPr>
      <w:r>
        <w:rPr>
          <w:spacing w:val="0"/>
        </w:rPr>
        <w:t>15.5. Прием отходов для их дальнейшей переработки и утилизации осуществляется с обязательным оформлением необходимой документации, позволяющей достоверно установить вид и объем передаваемых отходов.</w:t>
      </w:r>
    </w:p>
    <w:p w:rsidR="00116CE7" w:rsidRDefault="00116CE7" w:rsidP="00116CE7">
      <w:pPr>
        <w:pStyle w:val="a7"/>
        <w:rPr>
          <w:spacing w:val="0"/>
        </w:rPr>
      </w:pPr>
      <w:r>
        <w:rPr>
          <w:spacing w:val="0"/>
        </w:rPr>
        <w:t>15.6. Прием отходов у населения оформляется в журнале приема отходов, который является документом строгой отчетности, предъявляемым в ходе проведения проверок.</w:t>
      </w:r>
    </w:p>
    <w:p w:rsidR="00116CE7" w:rsidRDefault="00116CE7" w:rsidP="00116CE7">
      <w:pPr>
        <w:pStyle w:val="a7"/>
        <w:rPr>
          <w:spacing w:val="0"/>
        </w:rPr>
      </w:pPr>
      <w:r>
        <w:rPr>
          <w:spacing w:val="0"/>
        </w:rPr>
        <w:t>15.7. Промышленные отходы обезвреживаются, перерабатываются или повторно используются в порядке, установленном действующим законодательством.</w:t>
      </w:r>
    </w:p>
    <w:p w:rsidR="00116CE7" w:rsidRDefault="00116CE7" w:rsidP="00116CE7">
      <w:pPr>
        <w:pStyle w:val="a7"/>
        <w:rPr>
          <w:spacing w:val="0"/>
        </w:rPr>
      </w:pPr>
      <w:r>
        <w:rPr>
          <w:spacing w:val="0"/>
        </w:rPr>
        <w:t>16. Меры по предотвращению и пресечению размещения отходов в местах, не предусмотренных настоящим Регламентом (на несанкционированных свалках).</w:t>
      </w:r>
    </w:p>
    <w:p w:rsidR="00116CE7" w:rsidRDefault="00116CE7" w:rsidP="00116CE7">
      <w:pPr>
        <w:pStyle w:val="a7"/>
        <w:rPr>
          <w:spacing w:val="0"/>
        </w:rPr>
      </w:pPr>
      <w:r>
        <w:rPr>
          <w:spacing w:val="0"/>
        </w:rPr>
        <w:t>16.1. Запрещается размещение отходов на территории муниципального образования «Город Астрахань» вне мест, предусмотренных настоящим Регламентом.</w:t>
      </w:r>
    </w:p>
    <w:p w:rsidR="00116CE7" w:rsidRDefault="00116CE7" w:rsidP="00116CE7">
      <w:pPr>
        <w:pStyle w:val="a7"/>
        <w:rPr>
          <w:spacing w:val="0"/>
        </w:rPr>
      </w:pPr>
      <w:r>
        <w:rPr>
          <w:spacing w:val="0"/>
        </w:rPr>
        <w:t>16.2. Ответственность за размещение отходов вне мест, предусмотренных настоящим Регламентом (в том числе и на несанкционированных свалках), несут лица, осуществляющие указанное размещение.</w:t>
      </w:r>
    </w:p>
    <w:p w:rsidR="00116CE7" w:rsidRDefault="00116CE7" w:rsidP="00116CE7">
      <w:pPr>
        <w:pStyle w:val="a7"/>
        <w:rPr>
          <w:spacing w:val="0"/>
        </w:rPr>
      </w:pPr>
      <w:r>
        <w:rPr>
          <w:spacing w:val="0"/>
        </w:rPr>
        <w:t xml:space="preserve">16.3. При выявлении на территории муниципального образования «Город Астрахань» несанкционированной свалки отходов уполномоченные должностные лица администрации соответствующего района города Астрахани обязаны выполнить следующее: </w:t>
      </w:r>
    </w:p>
    <w:p w:rsidR="00116CE7" w:rsidRDefault="00116CE7" w:rsidP="00116CE7">
      <w:pPr>
        <w:pStyle w:val="a7"/>
        <w:rPr>
          <w:spacing w:val="0"/>
        </w:rPr>
      </w:pPr>
      <w:r>
        <w:rPr>
          <w:spacing w:val="0"/>
        </w:rPr>
        <w:t xml:space="preserve">- установить собственника (иного законного владельца) отходов и лицо, ответственное за организацию сбора и вывоза отходов с территории земельного участка, на котором образовалась несанкционированная свалка отходов; </w:t>
      </w:r>
    </w:p>
    <w:p w:rsidR="00116CE7" w:rsidRDefault="00116CE7" w:rsidP="00116CE7">
      <w:pPr>
        <w:pStyle w:val="a7"/>
        <w:rPr>
          <w:spacing w:val="0"/>
        </w:rPr>
      </w:pPr>
      <w:r>
        <w:rPr>
          <w:spacing w:val="0"/>
        </w:rPr>
        <w:t>- составить акт осмотра земельного участка, на котором образовалась несанкционированная свалка отходов, в котором описывается объем размещенных отходов, их вид и основные характеристики. Факт обследования земельного участка и обследования свалки отходов фиксируется с помощью фото- и (или) видеотехники;</w:t>
      </w:r>
    </w:p>
    <w:p w:rsidR="00116CE7" w:rsidRDefault="00116CE7" w:rsidP="00116CE7">
      <w:pPr>
        <w:pStyle w:val="a7"/>
        <w:rPr>
          <w:spacing w:val="0"/>
        </w:rPr>
      </w:pPr>
      <w:r>
        <w:rPr>
          <w:spacing w:val="0"/>
        </w:rPr>
        <w:t>- принять необходимые меры для ликвидации несанкционированной свалки отходов силами и средствами лица, ответственного за организацию сбора и вывоза отходов с территории земельного участка, на котором образовалась несанкционированная свалка отходов;</w:t>
      </w:r>
    </w:p>
    <w:p w:rsidR="00116CE7" w:rsidRDefault="00116CE7" w:rsidP="00116CE7">
      <w:pPr>
        <w:pStyle w:val="a7"/>
        <w:rPr>
          <w:spacing w:val="0"/>
        </w:rPr>
      </w:pPr>
      <w:r>
        <w:rPr>
          <w:spacing w:val="0"/>
        </w:rPr>
        <w:t xml:space="preserve">- принять меры к выявлению лиц, способствующих возникновению несанкционированной свалки отходов, и передать соответствующие материалы в уполномоченные органы; </w:t>
      </w:r>
    </w:p>
    <w:p w:rsidR="00116CE7" w:rsidRDefault="00116CE7" w:rsidP="00116CE7">
      <w:pPr>
        <w:pStyle w:val="a7"/>
        <w:rPr>
          <w:spacing w:val="0"/>
        </w:rPr>
      </w:pPr>
      <w:r>
        <w:rPr>
          <w:spacing w:val="0"/>
        </w:rPr>
        <w:t>- принять необходимые меры для предотвращения повторного образования несанкционированной свалки на земельном участке, где ликвидирована несанкционированная свалка, либо для недопущения увеличения объема существующей несанкционированной свалки отходов.16.4. Для выявления лица, ответственного за организацию сбора и вывоза отходов с территории соответствующего земельного участка, на котором образовалась несанкционированная свалка отходов, уполномоченным лицом администрации соответствующего района города Астрахани направляются официальные запросы в органы государственной власти, местного самоуправления, органы администрации города Астрахани, иные уполномоченные органы и организации, обладающие указанной информацией.</w:t>
      </w:r>
    </w:p>
    <w:p w:rsidR="00116CE7" w:rsidRDefault="00116CE7" w:rsidP="00116CE7">
      <w:pPr>
        <w:pStyle w:val="a7"/>
        <w:rPr>
          <w:spacing w:val="0"/>
        </w:rPr>
      </w:pPr>
      <w:r>
        <w:t>16.5. В случаях когда несанкционированная свалка отходов обнаружена на земельном участке, находящемся в соответствии с Земельным кодексом Российской Федерации в собственности Российской Федерации или Астраханской области, и в ходе разбирательства не был выявлен собственник отходов, размещенных на несанкционированной свалке отходов, материалы по выявленной несанкционированной свалке отходов для дальнейшего разбирательства и принятия мер по ликвидации несанкционированной свалки направляются в соответствующие органы государственной власти.</w:t>
      </w:r>
    </w:p>
    <w:p w:rsidR="00116CE7" w:rsidRDefault="00116CE7" w:rsidP="00116CE7">
      <w:pPr>
        <w:pStyle w:val="a7"/>
        <w:rPr>
          <w:spacing w:val="0"/>
        </w:rPr>
      </w:pPr>
      <w:r>
        <w:rPr>
          <w:spacing w:val="0"/>
        </w:rPr>
        <w:t>16.6. Для предотвращения повторного образования несанкционированных свалок отходов на территории (земельном участке), где была ликвидирована несанкционированная свалка отходов, выполняется следующий обязательный комплекс мероприятий:</w:t>
      </w:r>
    </w:p>
    <w:p w:rsidR="00116CE7" w:rsidRDefault="00116CE7" w:rsidP="00116CE7">
      <w:pPr>
        <w:pStyle w:val="a7"/>
        <w:rPr>
          <w:spacing w:val="0"/>
        </w:rPr>
      </w:pPr>
      <w:r>
        <w:rPr>
          <w:spacing w:val="0"/>
        </w:rPr>
        <w:t>- в целях пресечения несанкционированного размещения отходов в местах, не предусмотренных настоящим Регламентом, уполномоченными органами администрации города Астрахани проводятся профилактические рейды с участием должностных лиц администрации соответствующего района города Астрахани, государственных контрольно-надзорных органов и сотрудников органов внутренних дел;</w:t>
      </w:r>
    </w:p>
    <w:p w:rsidR="00116CE7" w:rsidRDefault="00116CE7" w:rsidP="00116CE7">
      <w:pPr>
        <w:pStyle w:val="a7"/>
        <w:rPr>
          <w:spacing w:val="0"/>
        </w:rPr>
      </w:pPr>
      <w:r>
        <w:rPr>
          <w:spacing w:val="0"/>
        </w:rPr>
        <w:t>- уполномоченными лицами администрации соответствующего района города Астрахани проводится разъяснительная, просветительская работа с физическими и юридическими лицами, которые могут являться собственниками отходов, размещенных на ликвидируемой несанкционированной свалке отходов (включая выставление на территории ликвидированной свалки аншлагов «Свалка мусора запрещена»);</w:t>
      </w:r>
    </w:p>
    <w:p w:rsidR="00116CE7" w:rsidRDefault="00116CE7" w:rsidP="00116CE7">
      <w:pPr>
        <w:pStyle w:val="a7"/>
        <w:rPr>
          <w:spacing w:val="0"/>
        </w:rPr>
      </w:pPr>
      <w:r>
        <w:rPr>
          <w:spacing w:val="0"/>
        </w:rPr>
        <w:t xml:space="preserve">- лицами, ответственными за организацию сбора и вывоза отходов с территории соответствующего земельного участка, на котором была ликвидирована несанкционированная свалка отходов, принимаются меры по закрытию свободного доступа на соответствующие земельные участки (включая установление шлагбаумов; ликвидацию временных дорог и т.п.); </w:t>
      </w:r>
    </w:p>
    <w:p w:rsidR="00116CE7" w:rsidRDefault="00116CE7" w:rsidP="00116CE7">
      <w:pPr>
        <w:pStyle w:val="a7"/>
        <w:rPr>
          <w:spacing w:val="0"/>
        </w:rPr>
      </w:pPr>
      <w:r>
        <w:rPr>
          <w:spacing w:val="0"/>
        </w:rPr>
        <w:t>- администрацией города Астрахани инициируется проверка соблюдения земельного законодательства владельцами и пользователями земельных участков (целевое использование земельных участков и т.п.). Проверки проводятся уполномоченными в сфере осуществления земельного контроля органом администрации города Астрахани совместно с уполномоченными органами государственной власти в установленном действующим законодательством и муниципальными правовыми актами муниципального образования «Город Астрахань» порядке.</w:t>
      </w:r>
    </w:p>
    <w:p w:rsidR="00116CE7" w:rsidRDefault="00116CE7" w:rsidP="00116CE7">
      <w:pPr>
        <w:pStyle w:val="a7"/>
        <w:rPr>
          <w:spacing w:val="0"/>
        </w:rPr>
      </w:pPr>
      <w:r>
        <w:rPr>
          <w:spacing w:val="0"/>
        </w:rPr>
        <w:t>16.7. Меры, предусмотренные в пункте 16.6 настоящего Регламента, применяются также для недопущения увеличения объемов существующих несанкционированных свалок отходов.</w:t>
      </w:r>
    </w:p>
    <w:p w:rsidR="00116CE7" w:rsidRDefault="00116CE7" w:rsidP="00116CE7">
      <w:pPr>
        <w:pStyle w:val="a7"/>
        <w:rPr>
          <w:spacing w:val="0"/>
        </w:rPr>
      </w:pPr>
      <w:r>
        <w:rPr>
          <w:spacing w:val="0"/>
        </w:rPr>
        <w:t>16.8. Ликвидация несанкционированных свалок лицами, незаконно разместившими на них отходы, должна включать также рекультивацию и восстановление благоустройства соответствующей территории (земельного участка).</w:t>
      </w:r>
    </w:p>
    <w:p w:rsidR="00116CE7" w:rsidRDefault="00116CE7" w:rsidP="00116CE7">
      <w:pPr>
        <w:pStyle w:val="a7"/>
        <w:rPr>
          <w:spacing w:val="0"/>
        </w:rPr>
      </w:pPr>
      <w:r>
        <w:rPr>
          <w:spacing w:val="0"/>
        </w:rPr>
        <w:lastRenderedPageBreak/>
        <w:t>17. Финансирование работ по ликвидации несанкционированных свалок отходов.</w:t>
      </w:r>
    </w:p>
    <w:p w:rsidR="00116CE7" w:rsidRDefault="00116CE7" w:rsidP="00116CE7">
      <w:pPr>
        <w:pStyle w:val="a7"/>
        <w:rPr>
          <w:spacing w:val="0"/>
        </w:rPr>
      </w:pPr>
      <w:r>
        <w:rPr>
          <w:spacing w:val="0"/>
        </w:rPr>
        <w:t>17.1. Работы по ликвидации несанкционированных свалок отходов проводятся за счет средств собственников отходов, размещенных на несанкционированной свалке отходов.</w:t>
      </w:r>
    </w:p>
    <w:p w:rsidR="00116CE7" w:rsidRDefault="00116CE7" w:rsidP="00116CE7">
      <w:pPr>
        <w:pStyle w:val="a7"/>
        <w:rPr>
          <w:spacing w:val="0"/>
        </w:rPr>
      </w:pPr>
      <w:r>
        <w:rPr>
          <w:spacing w:val="0"/>
        </w:rPr>
        <w:t xml:space="preserve">17.2. В случаях когда собственник отходов, размещенных на несанкционированной свалке отходов, не установлен, работы по ликвидации несанкционированной свалки проводятся за счет лиц, ответственных за организацию сбора и вывоза отходов с территории соответствующего земельного участка, на котором была обнаружена несанкционированная свалка отходов. </w:t>
      </w:r>
    </w:p>
    <w:p w:rsidR="00116CE7" w:rsidRDefault="00116CE7" w:rsidP="00116CE7">
      <w:pPr>
        <w:pStyle w:val="a7"/>
        <w:rPr>
          <w:spacing w:val="0"/>
        </w:rPr>
      </w:pPr>
      <w:r>
        <w:rPr>
          <w:spacing w:val="0"/>
        </w:rPr>
        <w:t>17.3. Ликвидация несанкционированной свалки отходов полностью или частично может быть осуществлена за счет пожертвований на эти цели физических и юридических лиц.</w:t>
      </w:r>
    </w:p>
    <w:p w:rsidR="00116CE7" w:rsidRDefault="00116CE7" w:rsidP="00116CE7">
      <w:pPr>
        <w:pStyle w:val="a7"/>
        <w:rPr>
          <w:spacing w:val="0"/>
        </w:rPr>
      </w:pPr>
      <w:r>
        <w:rPr>
          <w:spacing w:val="0"/>
        </w:rPr>
        <w:t>18. Иные положения об обращении с отходами.</w:t>
      </w:r>
    </w:p>
    <w:p w:rsidR="00116CE7" w:rsidRDefault="00116CE7" w:rsidP="00116CE7">
      <w:pPr>
        <w:pStyle w:val="a7"/>
        <w:rPr>
          <w:spacing w:val="0"/>
        </w:rPr>
      </w:pPr>
      <w:r>
        <w:rPr>
          <w:spacing w:val="0"/>
        </w:rPr>
        <w:t>18.1. Вопросы приобретения права собственности на отходы, а также вопросы несения собственником (иным законным владельцем) бремени содержания принадлежащих ему отходов регулируются действующим законодательством.</w:t>
      </w:r>
    </w:p>
    <w:p w:rsidR="00116CE7" w:rsidRDefault="00116CE7" w:rsidP="00116CE7">
      <w:pPr>
        <w:pStyle w:val="a7"/>
        <w:rPr>
          <w:spacing w:val="0"/>
        </w:rPr>
      </w:pPr>
      <w:r>
        <w:rPr>
          <w:spacing w:val="0"/>
        </w:rPr>
        <w:t>18.2. В целях обеспечения охраны окружающей среды и здоровья человека, уменьшения количества отходов применительно к индивидуальным предпринимателям и юридическим лицам, в результате хозяйственной и иной деятельности которых образуются отходы, в порядке, предусмотренном действующим законодательством об охране окружающей среды, устанавливаются нормативы образования отходов и лимиты на их размещение.</w:t>
      </w:r>
    </w:p>
    <w:p w:rsidR="00116CE7" w:rsidRDefault="00116CE7" w:rsidP="00116CE7">
      <w:pPr>
        <w:pStyle w:val="a7"/>
        <w:rPr>
          <w:spacing w:val="0"/>
        </w:rPr>
      </w:pPr>
      <w:r>
        <w:rPr>
          <w:spacing w:val="0"/>
        </w:rPr>
        <w:t>Индивидуальные предприниматели и юридические лица, в результате хозяйственной и иной деятельности которых образуются отходы (за исключением субъектов малого и среднего предпринимательства), разрабатывают проекты нормативов образования отходов и лимитов на их размещение. Субъекты малого и среднего предпринимательства, в результате хозяйственной и иной деятельности которых образуются отходы, представляют в уполномоченные федеральные органы исполнительной власти или органы исполнительной власти Астраханской области в соответствии с их компетенцией отчетность об образовании, использовании, обезвреживании, о размещении отходов в уведомительном порядке.</w:t>
      </w:r>
    </w:p>
    <w:p w:rsidR="00116CE7" w:rsidRDefault="00116CE7" w:rsidP="00116CE7">
      <w:pPr>
        <w:pStyle w:val="a7"/>
        <w:rPr>
          <w:spacing w:val="0"/>
        </w:rPr>
      </w:pPr>
      <w:r>
        <w:rPr>
          <w:spacing w:val="0"/>
        </w:rPr>
        <w:t>19. Контроль за соблюдением требований настоящего Регламента на территории муниципального образования «Город Астрахань».</w:t>
      </w:r>
    </w:p>
    <w:p w:rsidR="00116CE7" w:rsidRDefault="00116CE7" w:rsidP="00116CE7">
      <w:pPr>
        <w:pStyle w:val="a7"/>
        <w:rPr>
          <w:spacing w:val="0"/>
        </w:rPr>
      </w:pPr>
      <w:r>
        <w:rPr>
          <w:spacing w:val="0"/>
        </w:rPr>
        <w:t>19.1. Контроль за соблюдением требований настоящего Регламента на территории муниципального образования «Город Астрахань» осуществляют уполномоченные территориальные и отраслевые (функциональные) органы администрации города Астрахани в соответствии с установленной компетенцией.</w:t>
      </w:r>
    </w:p>
    <w:p w:rsidR="00116CE7" w:rsidRDefault="00116CE7" w:rsidP="00116CE7">
      <w:pPr>
        <w:pStyle w:val="a7"/>
        <w:rPr>
          <w:spacing w:val="0"/>
        </w:rPr>
      </w:pPr>
      <w:r>
        <w:rPr>
          <w:spacing w:val="0"/>
        </w:rPr>
        <w:t>19.2. В целях осуществления контроля за соблюдением требований настоящего Регламента на территории муниципального образования «Город Астрахань» администрации соответствующих районов города Астрахани:</w:t>
      </w:r>
    </w:p>
    <w:p w:rsidR="00116CE7" w:rsidRDefault="00116CE7" w:rsidP="00116CE7">
      <w:pPr>
        <w:pStyle w:val="a7"/>
        <w:rPr>
          <w:spacing w:val="0"/>
        </w:rPr>
      </w:pPr>
      <w:r>
        <w:rPr>
          <w:spacing w:val="0"/>
        </w:rPr>
        <w:t>19.2.1. ведут Реестр контейнерных площадок в порядке, установленном администрацией города Астрахани;</w:t>
      </w:r>
    </w:p>
    <w:p w:rsidR="00116CE7" w:rsidRDefault="00116CE7" w:rsidP="00116CE7">
      <w:pPr>
        <w:pStyle w:val="a7"/>
        <w:rPr>
          <w:spacing w:val="0"/>
        </w:rPr>
      </w:pPr>
      <w:r>
        <w:rPr>
          <w:spacing w:val="0"/>
        </w:rPr>
        <w:t>19.2.2. осуществляют контроль за своевременным предоставлением производителями отходов информации для формирования Реестра производителей отходов;</w:t>
      </w:r>
    </w:p>
    <w:p w:rsidR="00116CE7" w:rsidRDefault="00116CE7" w:rsidP="00116CE7">
      <w:pPr>
        <w:pStyle w:val="a7"/>
        <w:rPr>
          <w:spacing w:val="0"/>
        </w:rPr>
      </w:pPr>
      <w:r>
        <w:rPr>
          <w:spacing w:val="0"/>
        </w:rPr>
        <w:t>19.2.3. ежегодно, не позднее 20 числа с момента окончания отчетного периода получают информацию от уполномоченного органа администрации города Астрахани о перечне заключенных договоров аренды муниципального имущества;</w:t>
      </w:r>
    </w:p>
    <w:p w:rsidR="00116CE7" w:rsidRDefault="00116CE7" w:rsidP="00116CE7">
      <w:pPr>
        <w:pStyle w:val="a7"/>
        <w:rPr>
          <w:spacing w:val="0"/>
        </w:rPr>
      </w:pPr>
      <w:r>
        <w:rPr>
          <w:spacing w:val="0"/>
        </w:rPr>
        <w:t>19.2.4. принимают меры к выявлению административных правонарушений в сфере положений настоящего Регламента, предусмотренных действующим законодательством, и применяют соответствующие меры для составления протоколов об административных правонарушениях.</w:t>
      </w:r>
    </w:p>
    <w:p w:rsidR="00116CE7" w:rsidRDefault="00116CE7" w:rsidP="00116CE7">
      <w:pPr>
        <w:pStyle w:val="a7"/>
        <w:rPr>
          <w:spacing w:val="0"/>
        </w:rPr>
      </w:pPr>
      <w:r>
        <w:rPr>
          <w:spacing w:val="5"/>
        </w:rPr>
        <w:t>19.3. Информация о производителях отходов, содержащаяся в Реестре, может быть получена от государственных органов, органов местного самоуправления, отраслевых и территориальных органов администрации города Астрахани, муниципальных предприятий и учреждений, осуществляющих деятельность по сбору, вывозу и утилизации отходов, а также от физических и юридических лиц - производителей отходов. Производителям отходов рекомендуется предоставлять необходимую информацию в администрации соответствующих районов города Астрахани ежеквартально в письменном виде с приложением документов, подтверждающих указанные сведения, в срок не позднее 20 дней с момента окончания отчетного периода.</w:t>
      </w:r>
    </w:p>
    <w:p w:rsidR="00116CE7" w:rsidRDefault="00116CE7" w:rsidP="00116CE7">
      <w:pPr>
        <w:pStyle w:val="a7"/>
        <w:rPr>
          <w:spacing w:val="0"/>
        </w:rPr>
      </w:pPr>
      <w:r>
        <w:rPr>
          <w:spacing w:val="0"/>
        </w:rPr>
        <w:t>Сведения о наличии у производителей отходов договоров на вывоз и захоронение (утилизацию, переработку) бытовых и промышленных отходов, содержащиеся в Реестре, могут быть подтверждены копиями соответствующих договоров либо иных документов, подтверждающих передачу отходов лицам, осуществляющим эксплуатацию мест для размещения (утилизации, переработки) бытовых и промышленных отходов на территории муниципального образования «Город Астрахань».</w:t>
      </w:r>
    </w:p>
    <w:p w:rsidR="00116CE7" w:rsidRDefault="00116CE7" w:rsidP="00116CE7">
      <w:pPr>
        <w:pStyle w:val="a7"/>
        <w:rPr>
          <w:spacing w:val="0"/>
        </w:rPr>
      </w:pPr>
      <w:r>
        <w:rPr>
          <w:spacing w:val="0"/>
        </w:rPr>
        <w:t>19.4. Уполномоченные должностные лица администраций соответствующих районов города Астрахани в соответствии с их компетенцией:</w:t>
      </w:r>
    </w:p>
    <w:p w:rsidR="00116CE7" w:rsidRDefault="00116CE7" w:rsidP="00116CE7">
      <w:pPr>
        <w:pStyle w:val="a7"/>
        <w:rPr>
          <w:spacing w:val="0"/>
        </w:rPr>
      </w:pPr>
      <w:r>
        <w:rPr>
          <w:spacing w:val="0"/>
        </w:rPr>
        <w:t>19.4.1. осуществляют контроль за организацией контейнерных площадок и площадок для сбора крупногабаритных отходов, выявляют несанкционированные свалки и лиц, причастных к образованию свалок;</w:t>
      </w:r>
    </w:p>
    <w:p w:rsidR="00116CE7" w:rsidRDefault="00116CE7" w:rsidP="00116CE7">
      <w:pPr>
        <w:pStyle w:val="a7"/>
        <w:rPr>
          <w:spacing w:val="0"/>
        </w:rPr>
      </w:pPr>
      <w:r>
        <w:rPr>
          <w:spacing w:val="0"/>
        </w:rPr>
        <w:t xml:space="preserve">19.4.2. присваивают учетные номера контейнерным площадкам и площадкам для сбора крупногабаритных отходов и ведут реестр. Реестр площадок содержит следующую информацию: </w:t>
      </w:r>
    </w:p>
    <w:p w:rsidR="00116CE7" w:rsidRDefault="00116CE7" w:rsidP="00116CE7">
      <w:pPr>
        <w:pStyle w:val="a7"/>
        <w:rPr>
          <w:spacing w:val="0"/>
        </w:rPr>
      </w:pPr>
      <w:r>
        <w:rPr>
          <w:spacing w:val="0"/>
        </w:rPr>
        <w:t>- регистрационный номер площадки;</w:t>
      </w:r>
    </w:p>
    <w:p w:rsidR="00116CE7" w:rsidRDefault="00116CE7" w:rsidP="00116CE7">
      <w:pPr>
        <w:pStyle w:val="a7"/>
        <w:rPr>
          <w:spacing w:val="0"/>
        </w:rPr>
      </w:pPr>
      <w:r>
        <w:rPr>
          <w:spacing w:val="0"/>
        </w:rPr>
        <w:t>- собственник (владелец) площадки (полное наименование юридического лица, ФИО физического лица);</w:t>
      </w:r>
    </w:p>
    <w:p w:rsidR="00116CE7" w:rsidRDefault="00116CE7" w:rsidP="00116CE7">
      <w:pPr>
        <w:pStyle w:val="a7"/>
        <w:rPr>
          <w:spacing w:val="0"/>
        </w:rPr>
      </w:pPr>
      <w:r>
        <w:rPr>
          <w:spacing w:val="0"/>
        </w:rPr>
        <w:t>- адрес (привязка к местности);</w:t>
      </w:r>
    </w:p>
    <w:p w:rsidR="00116CE7" w:rsidRDefault="00116CE7" w:rsidP="00116CE7">
      <w:pPr>
        <w:pStyle w:val="a7"/>
        <w:rPr>
          <w:spacing w:val="0"/>
        </w:rPr>
      </w:pPr>
      <w:r>
        <w:rPr>
          <w:spacing w:val="0"/>
        </w:rPr>
        <w:t>- количество контейнеров/бункеров на площадке, их объем;</w:t>
      </w:r>
    </w:p>
    <w:p w:rsidR="00116CE7" w:rsidRDefault="00116CE7" w:rsidP="00116CE7">
      <w:pPr>
        <w:pStyle w:val="a7"/>
        <w:rPr>
          <w:spacing w:val="0"/>
        </w:rPr>
      </w:pPr>
      <w:r>
        <w:rPr>
          <w:spacing w:val="0"/>
        </w:rPr>
        <w:t>19.4.3. составляют карту-схему размещения контейнерных площадок и площадок для сбора крупногабаритных отходов на территории соответствующего района.</w:t>
      </w:r>
    </w:p>
    <w:p w:rsidR="00116CE7" w:rsidRDefault="00116CE7" w:rsidP="00116CE7">
      <w:pPr>
        <w:pStyle w:val="a7"/>
        <w:rPr>
          <w:spacing w:val="0"/>
        </w:rPr>
      </w:pPr>
      <w:r>
        <w:rPr>
          <w:spacing w:val="0"/>
        </w:rPr>
        <w:t>19.5. Производственный и общественный контроль за соблюдением требований настоящего Регламента осуществляется юридическими лицами, осуществляющими деятельность в области сбора, вывоза, утилизации и переработки бытовых, и промышленных отходов на территории муниципального образования «Город Астрахань»; гражданами или общественными объединениями в порядке, предусмотренном законодательством Российской Федерации.</w:t>
      </w:r>
    </w:p>
    <w:p w:rsidR="00116CE7" w:rsidRDefault="00116CE7" w:rsidP="00116CE7">
      <w:pPr>
        <w:pStyle w:val="a7"/>
        <w:rPr>
          <w:spacing w:val="0"/>
        </w:rPr>
      </w:pPr>
      <w:r>
        <w:rPr>
          <w:spacing w:val="0"/>
        </w:rPr>
        <w:t>19.6. Ежегодно в администрации города Астрахани под руководством вице-мэра города, курирующего вопросы организации сбора, вывоза и утилизации бытовых и промышленных отходов на территории муниципального образования «Город Астрахань», проводятся межведомственные совещания с участием администраций соответствующих районов города Астрахани, иных уполномоченных органов администрации с привлечением представителей специализированных организаций и организаций коммунального комплекса, которые представляют информацию по выполнению требований настоящего Регламента.</w:t>
      </w:r>
    </w:p>
    <w:p w:rsidR="00116CE7" w:rsidRDefault="00116CE7" w:rsidP="00116CE7">
      <w:pPr>
        <w:pStyle w:val="a7"/>
        <w:rPr>
          <w:spacing w:val="0"/>
        </w:rPr>
      </w:pPr>
      <w:r>
        <w:rPr>
          <w:spacing w:val="0"/>
        </w:rPr>
        <w:t>20. Ответственность за нарушение требований настоящего Регламента.</w:t>
      </w:r>
    </w:p>
    <w:p w:rsidR="00116CE7" w:rsidRDefault="00116CE7" w:rsidP="00116CE7">
      <w:pPr>
        <w:pStyle w:val="a7"/>
        <w:rPr>
          <w:spacing w:val="0"/>
        </w:rPr>
      </w:pPr>
      <w:r>
        <w:rPr>
          <w:spacing w:val="0"/>
        </w:rPr>
        <w:t>20.1. Нарушение требований настоящего Регламента влечет ответственность в соответствии с действующим законодательством.</w:t>
      </w:r>
    </w:p>
    <w:p w:rsidR="00116CE7" w:rsidRDefault="00116CE7" w:rsidP="00116CE7">
      <w:pPr>
        <w:pStyle w:val="a7"/>
        <w:rPr>
          <w:spacing w:val="0"/>
        </w:rPr>
      </w:pPr>
      <w:r>
        <w:rPr>
          <w:spacing w:val="0"/>
        </w:rPr>
        <w:t>20.2. Вред, причиненный имуществу, здоровью граждан в результате негативного воздействия вредных факторов в результате неправомерного обращения с отходами подлежит возмещению в соответствии с действующим законодательством.</w:t>
      </w:r>
    </w:p>
    <w:p w:rsidR="00116CE7" w:rsidRDefault="00116CE7" w:rsidP="00116CE7">
      <w:pPr>
        <w:pStyle w:val="a7"/>
        <w:spacing w:before="113"/>
        <w:ind w:left="2494" w:firstLine="0"/>
        <w:rPr>
          <w:spacing w:val="0"/>
        </w:rPr>
      </w:pPr>
      <w:r>
        <w:rPr>
          <w:spacing w:val="0"/>
        </w:rPr>
        <w:lastRenderedPageBreak/>
        <w:t xml:space="preserve">Приложение 1 к Регламенту организации сбора, </w:t>
      </w:r>
    </w:p>
    <w:p w:rsidR="00116CE7" w:rsidRDefault="00116CE7" w:rsidP="00116CE7">
      <w:pPr>
        <w:pStyle w:val="a7"/>
        <w:ind w:left="2494" w:firstLine="0"/>
        <w:rPr>
          <w:spacing w:val="0"/>
        </w:rPr>
      </w:pPr>
      <w:r>
        <w:rPr>
          <w:spacing w:val="0"/>
        </w:rPr>
        <w:t xml:space="preserve">вывоза, утилизации и переработки бытовых </w:t>
      </w:r>
    </w:p>
    <w:p w:rsidR="00116CE7" w:rsidRDefault="00116CE7" w:rsidP="00116CE7">
      <w:pPr>
        <w:pStyle w:val="a7"/>
        <w:ind w:left="2494" w:firstLine="0"/>
        <w:rPr>
          <w:spacing w:val="0"/>
        </w:rPr>
      </w:pPr>
      <w:r>
        <w:rPr>
          <w:spacing w:val="0"/>
        </w:rPr>
        <w:t xml:space="preserve">и промышленных отходов </w:t>
      </w:r>
    </w:p>
    <w:p w:rsidR="00116CE7" w:rsidRDefault="00116CE7" w:rsidP="00116CE7">
      <w:pPr>
        <w:pStyle w:val="a7"/>
        <w:ind w:left="2494" w:firstLine="0"/>
        <w:rPr>
          <w:spacing w:val="0"/>
        </w:rPr>
      </w:pPr>
      <w:r>
        <w:rPr>
          <w:spacing w:val="0"/>
        </w:rPr>
        <w:t>на территории муниципального образования «Город Астрахань»</w:t>
      </w:r>
    </w:p>
    <w:p w:rsidR="00116CE7" w:rsidRDefault="00116CE7" w:rsidP="00116CE7">
      <w:pPr>
        <w:pStyle w:val="30"/>
      </w:pPr>
      <w:r>
        <w:t xml:space="preserve">Требования к контейнерам, устанавливаемым за счет средств </w:t>
      </w:r>
    </w:p>
    <w:p w:rsidR="00116CE7" w:rsidRDefault="00116CE7" w:rsidP="00116CE7">
      <w:pPr>
        <w:pStyle w:val="30"/>
      </w:pPr>
      <w:r>
        <w:t>бюджета муниципального образования «Город Астрахань»</w:t>
      </w:r>
    </w:p>
    <w:p w:rsidR="00116CE7" w:rsidRDefault="00116CE7" w:rsidP="00116CE7">
      <w:pPr>
        <w:pStyle w:val="a7"/>
        <w:rPr>
          <w:spacing w:val="0"/>
        </w:rPr>
      </w:pPr>
      <w:r>
        <w:rPr>
          <w:spacing w:val="0"/>
        </w:rPr>
        <w:t xml:space="preserve">1. Номинальная емкость - 0,75 куб. м. </w:t>
      </w:r>
    </w:p>
    <w:p w:rsidR="00116CE7" w:rsidRDefault="00116CE7" w:rsidP="00116CE7">
      <w:pPr>
        <w:pStyle w:val="a7"/>
        <w:rPr>
          <w:spacing w:val="0"/>
        </w:rPr>
      </w:pPr>
      <w:r>
        <w:rPr>
          <w:spacing w:val="0"/>
        </w:rPr>
        <w:t xml:space="preserve">2. Цвет зеленый. </w:t>
      </w:r>
    </w:p>
    <w:p w:rsidR="00116CE7" w:rsidRDefault="00116CE7" w:rsidP="00116CE7">
      <w:pPr>
        <w:pStyle w:val="a7"/>
        <w:rPr>
          <w:spacing w:val="0"/>
        </w:rPr>
      </w:pPr>
      <w:r>
        <w:rPr>
          <w:spacing w:val="0"/>
        </w:rPr>
        <w:t>3. Вес нетто - не более 100 кг.</w:t>
      </w:r>
    </w:p>
    <w:p w:rsidR="00116CE7" w:rsidRDefault="00116CE7" w:rsidP="00116CE7">
      <w:pPr>
        <w:pStyle w:val="a7"/>
        <w:rPr>
          <w:spacing w:val="0"/>
        </w:rPr>
      </w:pPr>
      <w:r>
        <w:rPr>
          <w:spacing w:val="0"/>
        </w:rPr>
        <w:t>4. Вес брутто - не более 500 кг.</w:t>
      </w:r>
    </w:p>
    <w:p w:rsidR="00116CE7" w:rsidRDefault="00116CE7" w:rsidP="00116CE7">
      <w:pPr>
        <w:pStyle w:val="a7"/>
        <w:rPr>
          <w:spacing w:val="0"/>
        </w:rPr>
      </w:pPr>
      <w:r>
        <w:rPr>
          <w:spacing w:val="0"/>
        </w:rPr>
        <w:t>5. Все стыки должны быть усилены уголком металлическим размером 45 мм.</w:t>
      </w:r>
    </w:p>
    <w:p w:rsidR="00116CE7" w:rsidRDefault="00116CE7" w:rsidP="00116CE7">
      <w:pPr>
        <w:pStyle w:val="a7"/>
        <w:rPr>
          <w:spacing w:val="0"/>
        </w:rPr>
      </w:pPr>
      <w:r>
        <w:rPr>
          <w:spacing w:val="0"/>
        </w:rPr>
        <w:t>6. В верхней части боковых стенок контейнера должны быть выполнены отверстия диаметром 50 мм для захвата и разгрузки контейнера.</w:t>
      </w:r>
    </w:p>
    <w:p w:rsidR="00116CE7" w:rsidRDefault="00116CE7" w:rsidP="00116CE7">
      <w:pPr>
        <w:pStyle w:val="a7"/>
        <w:rPr>
          <w:spacing w:val="0"/>
        </w:rPr>
      </w:pPr>
      <w:r>
        <w:rPr>
          <w:spacing w:val="0"/>
        </w:rPr>
        <w:t>Настоящие требования рекомендованы к применению всем лицам, осуществляющим на территории муниципального образования «Город Астрахань» деятельность по организации предварительного накопления, а также по сбору и вывозу отходов производства и потребления.</w:t>
      </w:r>
    </w:p>
    <w:p w:rsidR="00116CE7" w:rsidRDefault="00116CE7" w:rsidP="00116CE7">
      <w:pPr>
        <w:pStyle w:val="a7"/>
        <w:spacing w:before="113"/>
        <w:ind w:left="2494" w:firstLine="0"/>
        <w:rPr>
          <w:spacing w:val="0"/>
        </w:rPr>
      </w:pPr>
      <w:r>
        <w:rPr>
          <w:spacing w:val="0"/>
        </w:rPr>
        <w:t xml:space="preserve">Приложение 2 к Регламенту организации сбора, </w:t>
      </w:r>
    </w:p>
    <w:p w:rsidR="00116CE7" w:rsidRDefault="00116CE7" w:rsidP="00116CE7">
      <w:pPr>
        <w:pStyle w:val="a7"/>
        <w:ind w:left="2494" w:firstLine="0"/>
        <w:rPr>
          <w:spacing w:val="0"/>
        </w:rPr>
      </w:pPr>
      <w:r>
        <w:rPr>
          <w:spacing w:val="0"/>
        </w:rPr>
        <w:t xml:space="preserve">вывоза, утилизации и переработки бытовых </w:t>
      </w:r>
    </w:p>
    <w:p w:rsidR="00116CE7" w:rsidRDefault="00116CE7" w:rsidP="00116CE7">
      <w:pPr>
        <w:pStyle w:val="a7"/>
        <w:ind w:left="2494" w:firstLine="0"/>
        <w:rPr>
          <w:spacing w:val="0"/>
        </w:rPr>
      </w:pPr>
      <w:r>
        <w:rPr>
          <w:spacing w:val="0"/>
        </w:rPr>
        <w:t xml:space="preserve">и промышленных отходов </w:t>
      </w:r>
    </w:p>
    <w:p w:rsidR="00116CE7" w:rsidRDefault="00116CE7" w:rsidP="00116CE7">
      <w:pPr>
        <w:pStyle w:val="30"/>
      </w:pPr>
      <w:r>
        <w:t xml:space="preserve">Требования к бункерам, устанавливаемым за счет средств </w:t>
      </w:r>
    </w:p>
    <w:p w:rsidR="00116CE7" w:rsidRDefault="00116CE7" w:rsidP="00116CE7">
      <w:pPr>
        <w:pStyle w:val="30"/>
      </w:pPr>
      <w:r>
        <w:t>бюджета муниципального образования «Город Астрахань»</w:t>
      </w:r>
    </w:p>
    <w:p w:rsidR="00116CE7" w:rsidRDefault="00116CE7" w:rsidP="00116CE7">
      <w:pPr>
        <w:pStyle w:val="a7"/>
        <w:rPr>
          <w:spacing w:val="0"/>
        </w:rPr>
      </w:pPr>
      <w:r>
        <w:rPr>
          <w:spacing w:val="0"/>
        </w:rPr>
        <w:t>1. Номинальная емкость - 7,6 куб. м.</w:t>
      </w:r>
    </w:p>
    <w:p w:rsidR="00116CE7" w:rsidRDefault="00116CE7" w:rsidP="00116CE7">
      <w:pPr>
        <w:pStyle w:val="a7"/>
        <w:rPr>
          <w:spacing w:val="0"/>
        </w:rPr>
      </w:pPr>
      <w:r>
        <w:rPr>
          <w:spacing w:val="0"/>
        </w:rPr>
        <w:t>2. Габариты.</w:t>
      </w:r>
    </w:p>
    <w:p w:rsidR="00116CE7" w:rsidRDefault="00116CE7" w:rsidP="00116CE7">
      <w:pPr>
        <w:pStyle w:val="a7"/>
        <w:rPr>
          <w:spacing w:val="0"/>
        </w:rPr>
      </w:pPr>
      <w:r>
        <w:rPr>
          <w:spacing w:val="0"/>
        </w:rPr>
        <w:t>3. Цвет зеленый.</w:t>
      </w:r>
    </w:p>
    <w:p w:rsidR="00116CE7" w:rsidRDefault="00116CE7" w:rsidP="00116CE7">
      <w:pPr>
        <w:pStyle w:val="a7"/>
        <w:rPr>
          <w:spacing w:val="0"/>
        </w:rPr>
      </w:pPr>
      <w:r>
        <w:rPr>
          <w:spacing w:val="0"/>
        </w:rPr>
        <w:t>4. Вес нетто - не более 700 кг.</w:t>
      </w:r>
    </w:p>
    <w:p w:rsidR="00116CE7" w:rsidRDefault="00116CE7" w:rsidP="00116CE7">
      <w:pPr>
        <w:pStyle w:val="a7"/>
        <w:rPr>
          <w:spacing w:val="0"/>
        </w:rPr>
      </w:pPr>
      <w:r>
        <w:rPr>
          <w:spacing w:val="0"/>
        </w:rPr>
        <w:t>5. Вес брутто - не более 3000 кг.</w:t>
      </w:r>
    </w:p>
    <w:p w:rsidR="00116CE7" w:rsidRDefault="00116CE7" w:rsidP="00116CE7">
      <w:pPr>
        <w:pStyle w:val="a7"/>
        <w:rPr>
          <w:spacing w:val="0"/>
        </w:rPr>
      </w:pPr>
      <w:r>
        <w:rPr>
          <w:spacing w:val="0"/>
        </w:rPr>
        <w:t>6. Бункер должен быть изготовлен из листового металла толщиной 3 мм.</w:t>
      </w:r>
    </w:p>
    <w:p w:rsidR="00116CE7" w:rsidRDefault="00116CE7" w:rsidP="00116CE7">
      <w:pPr>
        <w:pStyle w:val="a7"/>
        <w:rPr>
          <w:spacing w:val="0"/>
        </w:rPr>
      </w:pPr>
      <w:r>
        <w:rPr>
          <w:spacing w:val="0"/>
        </w:rPr>
        <w:t>7. В передней и задней частях бункера должны быть выполнены грузозахватные приспособления (всего 6 шт.).</w:t>
      </w:r>
    </w:p>
    <w:p w:rsidR="00116CE7" w:rsidRDefault="00116CE7" w:rsidP="00116CE7">
      <w:pPr>
        <w:pStyle w:val="a7"/>
        <w:rPr>
          <w:spacing w:val="0"/>
        </w:rPr>
      </w:pPr>
      <w:r>
        <w:rPr>
          <w:spacing w:val="0"/>
        </w:rPr>
        <w:t>Настоящие требования рекомендованы к применению всем лицам, осуществляющим на территории муниципального образования «Город Астрахань» деятельность по организации предварительного накопления, а также по сбору и вывозу отходов производства и потребления.</w:t>
      </w:r>
    </w:p>
    <w:p w:rsidR="00116CE7" w:rsidRDefault="00116CE7" w:rsidP="00116CE7">
      <w:pPr>
        <w:pStyle w:val="a7"/>
        <w:spacing w:before="113"/>
        <w:ind w:left="2494" w:firstLine="0"/>
        <w:rPr>
          <w:spacing w:val="0"/>
        </w:rPr>
      </w:pPr>
      <w:r>
        <w:rPr>
          <w:spacing w:val="0"/>
        </w:rPr>
        <w:t xml:space="preserve">Приложение 3 к Регламенту организации сбора, </w:t>
      </w:r>
    </w:p>
    <w:p w:rsidR="00116CE7" w:rsidRDefault="00116CE7" w:rsidP="00116CE7">
      <w:pPr>
        <w:pStyle w:val="a7"/>
        <w:ind w:left="2494" w:firstLine="0"/>
        <w:rPr>
          <w:spacing w:val="0"/>
        </w:rPr>
      </w:pPr>
      <w:r>
        <w:rPr>
          <w:spacing w:val="0"/>
        </w:rPr>
        <w:t xml:space="preserve">вывоза, утилизации и переработки бытовых </w:t>
      </w:r>
    </w:p>
    <w:p w:rsidR="00116CE7" w:rsidRDefault="00116CE7" w:rsidP="00116CE7">
      <w:pPr>
        <w:pStyle w:val="a7"/>
        <w:ind w:left="2494" w:firstLine="0"/>
        <w:rPr>
          <w:spacing w:val="0"/>
        </w:rPr>
      </w:pPr>
      <w:r>
        <w:rPr>
          <w:spacing w:val="0"/>
        </w:rPr>
        <w:t xml:space="preserve">и промышленных отходов </w:t>
      </w:r>
    </w:p>
    <w:p w:rsidR="00116CE7" w:rsidRDefault="00116CE7" w:rsidP="00116CE7">
      <w:pPr>
        <w:pStyle w:val="30"/>
      </w:pPr>
      <w:r>
        <w:t xml:space="preserve">Требования к контейнерам заглубленного типа, </w:t>
      </w:r>
    </w:p>
    <w:p w:rsidR="00116CE7" w:rsidRDefault="00116CE7" w:rsidP="00116CE7">
      <w:pPr>
        <w:pStyle w:val="30"/>
      </w:pPr>
      <w:r>
        <w:t xml:space="preserve">устанавливаемым за счет средств бюджета </w:t>
      </w:r>
    </w:p>
    <w:p w:rsidR="00116CE7" w:rsidRDefault="00116CE7" w:rsidP="00116CE7">
      <w:pPr>
        <w:pStyle w:val="30"/>
      </w:pPr>
      <w:r>
        <w:t xml:space="preserve">муниципального образования </w:t>
      </w:r>
    </w:p>
    <w:p w:rsidR="00116CE7" w:rsidRDefault="00116CE7" w:rsidP="00116CE7">
      <w:pPr>
        <w:pStyle w:val="30"/>
      </w:pPr>
      <w:r>
        <w:t>«Город Астрахань», а также к их установке и эксплуатации</w:t>
      </w:r>
    </w:p>
    <w:p w:rsidR="00116CE7" w:rsidRDefault="00116CE7" w:rsidP="00116CE7">
      <w:pPr>
        <w:pStyle w:val="a7"/>
        <w:rPr>
          <w:spacing w:val="0"/>
        </w:rPr>
      </w:pPr>
      <w:r>
        <w:rPr>
          <w:spacing w:val="0"/>
        </w:rPr>
        <w:t>1. Контейнер заглубленного типа должен быть выполнен в виде капсулы из композитных материалов, не подверженных коррозии и гниению и пропусканию фильтратов в почву.</w:t>
      </w:r>
    </w:p>
    <w:p w:rsidR="00116CE7" w:rsidRDefault="00116CE7" w:rsidP="00116CE7">
      <w:pPr>
        <w:pStyle w:val="a7"/>
        <w:rPr>
          <w:spacing w:val="0"/>
        </w:rPr>
      </w:pPr>
      <w:r>
        <w:rPr>
          <w:spacing w:val="0"/>
        </w:rPr>
        <w:t>2. Приемное отверстие должно обеспечивать беспрепятственное размещение в контейнере мусоросборочных пакетов объемом до 50 литров.</w:t>
      </w:r>
    </w:p>
    <w:p w:rsidR="00116CE7" w:rsidRDefault="00116CE7" w:rsidP="00116CE7">
      <w:pPr>
        <w:pStyle w:val="a7"/>
        <w:rPr>
          <w:spacing w:val="0"/>
        </w:rPr>
      </w:pPr>
      <w:r>
        <w:rPr>
          <w:spacing w:val="0"/>
        </w:rPr>
        <w:t>3. Из капсул заглубленных контейнеров необходимо производить откачивание скопившегося фильтрата. Фильтрат должен откачиваться специализированным оборудованием и сливаться в установленном для сбора жидких бытовых отходов месте.</w:t>
      </w:r>
    </w:p>
    <w:p w:rsidR="00116CE7" w:rsidRDefault="00116CE7" w:rsidP="00116CE7">
      <w:pPr>
        <w:pStyle w:val="a7"/>
        <w:rPr>
          <w:spacing w:val="0"/>
        </w:rPr>
      </w:pPr>
      <w:r>
        <w:rPr>
          <w:spacing w:val="0"/>
        </w:rPr>
        <w:t xml:space="preserve">4. Заглубленные контейнеры необходимо обслуживать только специализированным оборудованием и транспортом, исключающими возможность разлетания бытовых отходов при выгрузке и проливания фильтрата. </w:t>
      </w:r>
    </w:p>
    <w:p w:rsidR="00116CE7" w:rsidRDefault="00116CE7" w:rsidP="00116CE7">
      <w:pPr>
        <w:pStyle w:val="a7"/>
        <w:rPr>
          <w:spacing w:val="0"/>
        </w:rPr>
      </w:pPr>
      <w:r>
        <w:rPr>
          <w:spacing w:val="0"/>
        </w:rPr>
        <w:t>5. Необходимо соблюдение технологических проходов между контейнером и ограждением.</w:t>
      </w:r>
    </w:p>
    <w:p w:rsidR="00116CE7" w:rsidRDefault="00116CE7" w:rsidP="00116CE7">
      <w:pPr>
        <w:pStyle w:val="a7"/>
        <w:rPr>
          <w:spacing w:val="0"/>
        </w:rPr>
      </w:pPr>
      <w:r>
        <w:rPr>
          <w:spacing w:val="0"/>
        </w:rPr>
        <w:t>6. Необходима санитарная обработка капсул специализированными средствами в соответствии с санитарными нормами и правилами.</w:t>
      </w:r>
    </w:p>
    <w:p w:rsidR="00116CE7" w:rsidRDefault="00116CE7" w:rsidP="00116CE7">
      <w:pPr>
        <w:pStyle w:val="a7"/>
        <w:rPr>
          <w:spacing w:val="0"/>
        </w:rPr>
      </w:pPr>
      <w:r>
        <w:rPr>
          <w:spacing w:val="0"/>
        </w:rPr>
        <w:t>Настоящие требования рекомендованы к применению всем лицам, осуществляющим на территории муниципального образования «Город Астрахань» деятельность по организации предварительного накопления, а также по сбору и вывозу отходов производства и потребления.</w:t>
      </w:r>
    </w:p>
    <w:p w:rsidR="00116CE7" w:rsidRDefault="00116CE7" w:rsidP="00116CE7">
      <w:pPr>
        <w:pStyle w:val="a7"/>
        <w:spacing w:before="57"/>
        <w:ind w:firstLine="0"/>
        <w:rPr>
          <w:b/>
          <w:bCs/>
        </w:rPr>
      </w:pPr>
      <w:r>
        <w:rPr>
          <w:i/>
          <w:iCs/>
          <w:spacing w:val="-1"/>
          <w:w w:val="100"/>
          <w:sz w:val="14"/>
          <w:szCs w:val="14"/>
        </w:rPr>
        <w:t>Текст официальной публикации (п. 2 Постановления № 5121 от 15.06.2012)</w:t>
      </w:r>
    </w:p>
    <w:p w:rsidR="007D14D2" w:rsidRPr="00710158" w:rsidRDefault="007D14D2" w:rsidP="00710158">
      <w:bookmarkStart w:id="0" w:name="_GoBack"/>
      <w:bookmarkEnd w:id="0"/>
    </w:p>
    <w:sectPr w:rsidR="007D14D2" w:rsidRPr="007101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BA4"/>
    <w:rsid w:val="000D5DE2"/>
    <w:rsid w:val="00116CE7"/>
    <w:rsid w:val="00643766"/>
    <w:rsid w:val="00710158"/>
    <w:rsid w:val="007D14D2"/>
    <w:rsid w:val="00AA2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DE2"/>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0D5DE2"/>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основной текст"/>
    <w:basedOn w:val="a3"/>
    <w:uiPriority w:val="99"/>
    <w:rsid w:val="000D5DE2"/>
    <w:pPr>
      <w:spacing w:line="190" w:lineRule="atLeast"/>
      <w:ind w:firstLine="227"/>
      <w:jc w:val="both"/>
    </w:pPr>
    <w:rPr>
      <w:rFonts w:ascii="Arial" w:hAnsi="Arial" w:cs="Arial"/>
      <w:spacing w:val="4"/>
      <w:sz w:val="18"/>
      <w:szCs w:val="18"/>
    </w:rPr>
  </w:style>
  <w:style w:type="paragraph" w:customStyle="1" w:styleId="3">
    <w:name w:val="основной текст3"/>
    <w:basedOn w:val="a3"/>
    <w:uiPriority w:val="99"/>
    <w:rsid w:val="000D5DE2"/>
    <w:pPr>
      <w:spacing w:line="190" w:lineRule="atLeast"/>
      <w:jc w:val="center"/>
    </w:pPr>
    <w:rPr>
      <w:rFonts w:ascii="Arial" w:hAnsi="Arial" w:cs="Arial"/>
      <w:b/>
      <w:bCs/>
      <w:spacing w:val="4"/>
      <w:w w:val="95"/>
      <w:sz w:val="18"/>
      <w:szCs w:val="18"/>
    </w:rPr>
  </w:style>
  <w:style w:type="paragraph" w:customStyle="1" w:styleId="a5">
    <w:name w:val="Таблица"/>
    <w:basedOn w:val="a3"/>
    <w:uiPriority w:val="99"/>
    <w:rsid w:val="000D5DE2"/>
    <w:pPr>
      <w:spacing w:line="170" w:lineRule="atLeast"/>
      <w:jc w:val="both"/>
    </w:pPr>
    <w:rPr>
      <w:rFonts w:ascii="Arial" w:hAnsi="Arial" w:cs="Arial"/>
      <w:w w:val="90"/>
      <w:sz w:val="17"/>
      <w:szCs w:val="17"/>
    </w:rPr>
  </w:style>
  <w:style w:type="paragraph" w:customStyle="1" w:styleId="a6">
    <w:name w:val="подстрочник"/>
    <w:basedOn w:val="a3"/>
    <w:uiPriority w:val="99"/>
    <w:rsid w:val="000D5DE2"/>
    <w:pPr>
      <w:spacing w:line="170" w:lineRule="atLeast"/>
      <w:jc w:val="center"/>
    </w:pPr>
    <w:rPr>
      <w:rFonts w:ascii="Arial" w:hAnsi="Arial" w:cs="Arial"/>
      <w:i/>
      <w:iCs/>
      <w:spacing w:val="3"/>
      <w:w w:val="90"/>
      <w:sz w:val="16"/>
      <w:szCs w:val="16"/>
    </w:rPr>
  </w:style>
  <w:style w:type="paragraph" w:customStyle="1" w:styleId="a7">
    <w:name w:val="официально"/>
    <w:basedOn w:val="a3"/>
    <w:uiPriority w:val="99"/>
    <w:rsid w:val="00116CE7"/>
    <w:pPr>
      <w:spacing w:line="170" w:lineRule="atLeast"/>
      <w:ind w:firstLine="227"/>
      <w:jc w:val="both"/>
    </w:pPr>
    <w:rPr>
      <w:rFonts w:ascii="Arial" w:hAnsi="Arial" w:cs="Arial"/>
      <w:spacing w:val="3"/>
      <w:w w:val="90"/>
      <w:sz w:val="17"/>
      <w:szCs w:val="17"/>
    </w:rPr>
  </w:style>
  <w:style w:type="paragraph" w:customStyle="1" w:styleId="30">
    <w:name w:val="официально3"/>
    <w:basedOn w:val="a"/>
    <w:uiPriority w:val="99"/>
    <w:rsid w:val="00116CE7"/>
    <w:pPr>
      <w:autoSpaceDE w:val="0"/>
      <w:autoSpaceDN w:val="0"/>
      <w:adjustRightInd w:val="0"/>
      <w:spacing w:after="0" w:line="170" w:lineRule="atLeast"/>
      <w:jc w:val="center"/>
      <w:textAlignment w:val="center"/>
    </w:pPr>
    <w:rPr>
      <w:rFonts w:ascii="Arial" w:hAnsi="Arial" w:cs="Arial"/>
      <w:b/>
      <w:bCs/>
      <w:color w:val="000000"/>
      <w:spacing w:val="3"/>
      <w:w w:val="90"/>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DE2"/>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0D5DE2"/>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основной текст"/>
    <w:basedOn w:val="a3"/>
    <w:uiPriority w:val="99"/>
    <w:rsid w:val="000D5DE2"/>
    <w:pPr>
      <w:spacing w:line="190" w:lineRule="atLeast"/>
      <w:ind w:firstLine="227"/>
      <w:jc w:val="both"/>
    </w:pPr>
    <w:rPr>
      <w:rFonts w:ascii="Arial" w:hAnsi="Arial" w:cs="Arial"/>
      <w:spacing w:val="4"/>
      <w:sz w:val="18"/>
      <w:szCs w:val="18"/>
    </w:rPr>
  </w:style>
  <w:style w:type="paragraph" w:customStyle="1" w:styleId="3">
    <w:name w:val="основной текст3"/>
    <w:basedOn w:val="a3"/>
    <w:uiPriority w:val="99"/>
    <w:rsid w:val="000D5DE2"/>
    <w:pPr>
      <w:spacing w:line="190" w:lineRule="atLeast"/>
      <w:jc w:val="center"/>
    </w:pPr>
    <w:rPr>
      <w:rFonts w:ascii="Arial" w:hAnsi="Arial" w:cs="Arial"/>
      <w:b/>
      <w:bCs/>
      <w:spacing w:val="4"/>
      <w:w w:val="95"/>
      <w:sz w:val="18"/>
      <w:szCs w:val="18"/>
    </w:rPr>
  </w:style>
  <w:style w:type="paragraph" w:customStyle="1" w:styleId="a5">
    <w:name w:val="Таблица"/>
    <w:basedOn w:val="a3"/>
    <w:uiPriority w:val="99"/>
    <w:rsid w:val="000D5DE2"/>
    <w:pPr>
      <w:spacing w:line="170" w:lineRule="atLeast"/>
      <w:jc w:val="both"/>
    </w:pPr>
    <w:rPr>
      <w:rFonts w:ascii="Arial" w:hAnsi="Arial" w:cs="Arial"/>
      <w:w w:val="90"/>
      <w:sz w:val="17"/>
      <w:szCs w:val="17"/>
    </w:rPr>
  </w:style>
  <w:style w:type="paragraph" w:customStyle="1" w:styleId="a6">
    <w:name w:val="подстрочник"/>
    <w:basedOn w:val="a3"/>
    <w:uiPriority w:val="99"/>
    <w:rsid w:val="000D5DE2"/>
    <w:pPr>
      <w:spacing w:line="170" w:lineRule="atLeast"/>
      <w:jc w:val="center"/>
    </w:pPr>
    <w:rPr>
      <w:rFonts w:ascii="Arial" w:hAnsi="Arial" w:cs="Arial"/>
      <w:i/>
      <w:iCs/>
      <w:spacing w:val="3"/>
      <w:w w:val="90"/>
      <w:sz w:val="16"/>
      <w:szCs w:val="16"/>
    </w:rPr>
  </w:style>
  <w:style w:type="paragraph" w:customStyle="1" w:styleId="a7">
    <w:name w:val="официально"/>
    <w:basedOn w:val="a3"/>
    <w:uiPriority w:val="99"/>
    <w:rsid w:val="00116CE7"/>
    <w:pPr>
      <w:spacing w:line="170" w:lineRule="atLeast"/>
      <w:ind w:firstLine="227"/>
      <w:jc w:val="both"/>
    </w:pPr>
    <w:rPr>
      <w:rFonts w:ascii="Arial" w:hAnsi="Arial" w:cs="Arial"/>
      <w:spacing w:val="3"/>
      <w:w w:val="90"/>
      <w:sz w:val="17"/>
      <w:szCs w:val="17"/>
    </w:rPr>
  </w:style>
  <w:style w:type="paragraph" w:customStyle="1" w:styleId="30">
    <w:name w:val="официально3"/>
    <w:basedOn w:val="a"/>
    <w:uiPriority w:val="99"/>
    <w:rsid w:val="00116CE7"/>
    <w:pPr>
      <w:autoSpaceDE w:val="0"/>
      <w:autoSpaceDN w:val="0"/>
      <w:adjustRightInd w:val="0"/>
      <w:spacing w:after="0" w:line="170" w:lineRule="atLeast"/>
      <w:jc w:val="center"/>
      <w:textAlignment w:val="center"/>
    </w:pPr>
    <w:rPr>
      <w:rFonts w:ascii="Arial" w:hAnsi="Arial" w:cs="Arial"/>
      <w:b/>
      <w:bCs/>
      <w:color w:val="000000"/>
      <w:spacing w:val="3"/>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13037</Words>
  <Characters>74312</Characters>
  <Application>Microsoft Office Word</Application>
  <DocSecurity>0</DocSecurity>
  <Lines>619</Lines>
  <Paragraphs>174</Paragraphs>
  <ScaleCrop>false</ScaleCrop>
  <Company/>
  <LinksUpToDate>false</LinksUpToDate>
  <CharactersWithSpaces>87175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2013-11-14T11:28:00Z</dcterms:created>
  <dcterms:modified xsi:type="dcterms:W3CDTF">2013-12-26T08:12:00Z</dcterms:modified>
</cp:coreProperties>
</file>